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0C" w:rsidRDefault="00C06E0C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36"/>
          <w:szCs w:val="36"/>
          <w:lang w:eastAsia="ru-RU" w:bidi="ar-SA"/>
        </w:rPr>
        <w:drawing>
          <wp:inline distT="0" distB="0" distL="0" distR="0">
            <wp:extent cx="6120130" cy="816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5_1225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E0C" w:rsidRDefault="00C06E0C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</w:p>
    <w:p w:rsidR="00C06E0C" w:rsidRDefault="00C06E0C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</w:p>
    <w:p w:rsidR="00C06E0C" w:rsidRDefault="00C06E0C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</w:p>
    <w:p w:rsidR="00C06E0C" w:rsidRDefault="00C06E0C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</w:p>
    <w:p w:rsidR="003B435C" w:rsidRDefault="00C06E0C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lastRenderedPageBreak/>
        <w:t>Оглавление</w:t>
      </w:r>
    </w:p>
    <w:p w:rsidR="003B435C" w:rsidRDefault="003B435C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</w:p>
    <w:p w:rsidR="003B435C" w:rsidRDefault="00C06E0C">
      <w:pPr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Целевой раздел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Программы для детей с ЗПР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Пояснительная записка</w:t>
      </w:r>
    </w:p>
    <w:p w:rsidR="003B435C" w:rsidRDefault="00C06E0C">
      <w:pPr>
        <w:numPr>
          <w:ilvl w:val="2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Цели Программы </w:t>
      </w:r>
    </w:p>
    <w:p w:rsidR="003B435C" w:rsidRDefault="00C06E0C">
      <w:pPr>
        <w:numPr>
          <w:ilvl w:val="2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Задачи Программы</w:t>
      </w:r>
    </w:p>
    <w:p w:rsidR="003B435C" w:rsidRDefault="00C06E0C">
      <w:pPr>
        <w:numPr>
          <w:ilvl w:val="2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Принципы подхода к формированию Программы</w:t>
      </w:r>
    </w:p>
    <w:p w:rsidR="003B435C" w:rsidRDefault="00C06E0C">
      <w:pPr>
        <w:numPr>
          <w:ilvl w:val="2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Специфические принципы и подходы к формированию АОП ДО для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 ЗПР </w:t>
      </w:r>
    </w:p>
    <w:p w:rsidR="003B435C" w:rsidRDefault="00C06E0C">
      <w:pPr>
        <w:numPr>
          <w:ilvl w:val="2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Целевые ориентиры реализации АОП ДО для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ЗПР (по возрастам)</w:t>
      </w:r>
    </w:p>
    <w:p w:rsidR="003B435C" w:rsidRDefault="00C06E0C">
      <w:pPr>
        <w:numPr>
          <w:ilvl w:val="2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Анализ результативности и выработка рекомендаций при определении дальнейш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го обучения детей с ЗПР 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Развивающее оценивание качества образовательной деятельности по Программе</w:t>
      </w:r>
    </w:p>
    <w:p w:rsidR="003B435C" w:rsidRDefault="003B435C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B435C" w:rsidRDefault="00C06E0C">
      <w:pPr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Содержательный раздел Программы для детей с ЗПР</w:t>
      </w:r>
    </w:p>
    <w:p w:rsidR="003B435C" w:rsidRDefault="00C06E0C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2. Содержание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образовательной деятельности с детьми дошкольного возраста с ЗПР</w:t>
      </w:r>
    </w:p>
    <w:p w:rsidR="003B435C" w:rsidRDefault="00C06E0C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2.1. Задачи в образовательной области «Социально-коммуникативное развитие» (по во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растам)</w:t>
      </w:r>
    </w:p>
    <w:p w:rsidR="003B435C" w:rsidRDefault="00C06E0C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2.2. Задачи в образовательной области «Познавательное развитие» (по возрастам)</w:t>
      </w:r>
    </w:p>
    <w:p w:rsidR="003B435C" w:rsidRDefault="00C06E0C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2.3. Задачи образовате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льной области «Речевое развитие» (по возрастам)</w:t>
      </w:r>
    </w:p>
    <w:p w:rsidR="003B435C" w:rsidRDefault="00C06E0C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2.4. Основные задачи ознакомления с художественной литературой (по возрастам)</w:t>
      </w:r>
    </w:p>
    <w:p w:rsidR="003B435C" w:rsidRDefault="00C06E0C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2.5. Задачи в образовательной области «Художественно-эстетическое развитие» (по во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растам)</w:t>
      </w:r>
    </w:p>
    <w:p w:rsidR="003B435C" w:rsidRDefault="00C06E0C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2.6. Задачи в образовательной области «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Физическое развитие» (по возрастам)</w:t>
      </w:r>
    </w:p>
    <w:p w:rsidR="003B435C" w:rsidRDefault="00C06E0C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3B435C" w:rsidRDefault="00C06E0C">
      <w:pPr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Взаимодействие педагогических работников с детьми</w:t>
      </w:r>
    </w:p>
    <w:p w:rsidR="003B435C" w:rsidRDefault="003B435C">
      <w:pPr>
        <w:suppressAutoHyphens w:val="0"/>
        <w:ind w:left="108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3B435C" w:rsidRDefault="00C06E0C">
      <w:pPr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Взаимодействие педагогических работников с родителями (законными пре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д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ставителями) обучающихся</w:t>
      </w:r>
    </w:p>
    <w:p w:rsidR="003B435C" w:rsidRDefault="00C06E0C">
      <w:pPr>
        <w:numPr>
          <w:ilvl w:val="1"/>
          <w:numId w:val="9"/>
        </w:numPr>
        <w:suppressAutoHyphens w:val="0"/>
        <w:jc w:val="both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Особенности взаимодействия педагогического коллектива с семьями дошкольн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ков с ЗПР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Условия, необходимые для эффективного взаимодействия семьи и ДОУ</w:t>
      </w:r>
    </w:p>
    <w:p w:rsidR="003B435C" w:rsidRDefault="003B435C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B435C" w:rsidRDefault="00C06E0C">
      <w:pPr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Программа коррекционно-развивающей работы с детьми с ЗПР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Цель Программы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Задачи Программы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Структурные компоненты образовательной деятельности по профессиональной коррекции нарушений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развития обучающихся с ЗПР и алгоритм ее разработки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Этапы коррекционной работы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Технология психолого-педагогического сопровождения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ЗПР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Содержание образовательной деятельности по профессиональной коррекции нед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статков в развитии обучающихся с ЗП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Коррекционно-развивающая работа с детьми ЗПР по областям</w:t>
      </w:r>
      <w:r>
        <w:br w:type="page"/>
      </w:r>
    </w:p>
    <w:p w:rsidR="003B435C" w:rsidRDefault="003B435C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B435C" w:rsidRDefault="00C06E0C">
      <w:pPr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Организационный раздел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Психолого-педагогические условия, обеспечивающие развитие ребенка с ЗПР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Организация развивающей предметн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о-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пространственной среды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>-консультативное направление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сновные методы коррекционно-развивающего взаимодействия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Развивающая работа и психологическая коррекция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Комплексно-тематическое планирование образовательной деятельности специал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стов МБДОУ «Детский сад№»22» с детьми с ЗПР 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Вариативные/ парциальные программы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3B435C" w:rsidRDefault="00C06E0C">
      <w:pPr>
        <w:numPr>
          <w:ilvl w:val="1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Учебн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о-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методическое обеспечение</w:t>
      </w:r>
      <w:r>
        <w:br w:type="page"/>
      </w:r>
    </w:p>
    <w:p w:rsidR="003B435C" w:rsidRDefault="00C06E0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I. Целевой раздел Программы</w:t>
      </w:r>
    </w:p>
    <w:p w:rsidR="003B435C" w:rsidRDefault="003B435C"/>
    <w:p w:rsidR="003B435C" w:rsidRDefault="00C06E0C">
      <w:pPr>
        <w:pStyle w:val="3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</w:p>
    <w:p w:rsidR="003B435C" w:rsidRDefault="003B435C">
      <w:bookmarkStart w:id="1" w:name="100054"/>
      <w:bookmarkEnd w:id="1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100055"/>
      <w:bookmarkEnd w:id="2"/>
      <w:r>
        <w:rPr>
          <w:rFonts w:ascii="Times New Roman" w:hAnsi="Times New Roman" w:cs="Times New Roman"/>
          <w:sz w:val="28"/>
          <w:szCs w:val="28"/>
        </w:rPr>
        <w:t>1.1.1. Цель реализации Программы: обеспечение условий для дошкольного образования, определяемых общими и особыми потребностями детей  дошкольного возраста с ОВЗ, индиви</w:t>
      </w:r>
      <w:r>
        <w:rPr>
          <w:rFonts w:ascii="Times New Roman" w:hAnsi="Times New Roman" w:cs="Times New Roman"/>
          <w:sz w:val="28"/>
          <w:szCs w:val="28"/>
        </w:rPr>
        <w:t>дуальными особенностями его развития и состояния здоровья.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100056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</w:t>
      </w:r>
      <w:r>
        <w:rPr>
          <w:rFonts w:ascii="Times New Roman" w:hAnsi="Times New Roman" w:cs="Times New Roman"/>
          <w:sz w:val="28"/>
          <w:szCs w:val="28"/>
        </w:rPr>
        <w:t>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</w:t>
      </w:r>
      <w:r>
        <w:rPr>
          <w:rFonts w:ascii="Times New Roman" w:hAnsi="Times New Roman" w:cs="Times New Roman"/>
          <w:sz w:val="28"/>
          <w:szCs w:val="28"/>
        </w:rPr>
        <w:t>звития человека, удовлетворения его образовательных потребностей и интересов.</w:t>
      </w:r>
      <w:proofErr w:type="gramEnd"/>
    </w:p>
    <w:p w:rsidR="003B435C" w:rsidRDefault="003B435C"/>
    <w:p w:rsidR="003B435C" w:rsidRDefault="00C06E0C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1.1.2. Задачи Программы</w:t>
      </w:r>
    </w:p>
    <w:p w:rsidR="003B435C" w:rsidRDefault="003B435C"/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содержания 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ОВЗ, в том числе их эмоционального благополучия;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</w:t>
      </w:r>
      <w:r>
        <w:rPr>
          <w:rFonts w:ascii="Times New Roman" w:hAnsi="Times New Roman" w:cs="Times New Roman"/>
          <w:sz w:val="28"/>
          <w:szCs w:val="28"/>
        </w:rPr>
        <w:t>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</w:t>
      </w:r>
      <w:r>
        <w:rPr>
          <w:rFonts w:ascii="Times New Roman" w:hAnsi="Times New Roman" w:cs="Times New Roman"/>
          <w:sz w:val="28"/>
          <w:szCs w:val="28"/>
        </w:rPr>
        <w:t>ставителями), другими детьми;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</w:t>
      </w:r>
      <w:r>
        <w:rPr>
          <w:rFonts w:ascii="Times New Roman" w:hAnsi="Times New Roman" w:cs="Times New Roman"/>
          <w:sz w:val="28"/>
          <w:szCs w:val="28"/>
        </w:rPr>
        <w:t xml:space="preserve">циокультурной среды, соответствующей психофизическим и индивидуальным особенностям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</w:t>
      </w:r>
      <w:r>
        <w:rPr>
          <w:rFonts w:ascii="Times New Roman" w:hAnsi="Times New Roman" w:cs="Times New Roman"/>
          <w:sz w:val="28"/>
          <w:szCs w:val="28"/>
        </w:rPr>
        <w:t>, реабилитации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ОВЗ;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преемственности целей, задач и содержания дошкольного и начального общего образования.</w:t>
      </w:r>
    </w:p>
    <w:p w:rsidR="003B435C" w:rsidRDefault="003B435C"/>
    <w:p w:rsidR="003B435C" w:rsidRDefault="00C06E0C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1.1.3. В соответствии со Стандартом Программа построена на следующих принципах:</w:t>
      </w:r>
    </w:p>
    <w:p w:rsidR="003B435C" w:rsidRDefault="003B435C"/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Поддержка разнообразия детства.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Сохранение уникальности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Позитивная социализация ребенка.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педагогических работн</w:t>
      </w:r>
      <w:r>
        <w:rPr>
          <w:rFonts w:ascii="Times New Roman" w:hAnsi="Times New Roman" w:cs="Times New Roman"/>
          <w:sz w:val="28"/>
          <w:szCs w:val="28"/>
        </w:rPr>
        <w:t>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Сотрудничество МБДОУ с семьей.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1.1.4. Специф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ические принципы и подходы к формированию АОП ДО для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ЗПР: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100102"/>
      <w:bookmarkEnd w:id="4"/>
      <w:r>
        <w:rPr>
          <w:rFonts w:ascii="Times New Roman" w:hAnsi="Times New Roman" w:cs="Times New Roman"/>
          <w:sz w:val="28"/>
          <w:szCs w:val="28"/>
        </w:rPr>
        <w:t>1. Принцип социально-адаптирующей направленности образования: коррекция и компенсация недостатков развития рассматриваются в образовательном процессе не как самоцель, а как средство на</w:t>
      </w:r>
      <w:r>
        <w:rPr>
          <w:rFonts w:ascii="Times New Roman" w:hAnsi="Times New Roman" w:cs="Times New Roman"/>
          <w:sz w:val="28"/>
          <w:szCs w:val="28"/>
        </w:rPr>
        <w:t>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100103"/>
      <w:bookmarkEnd w:id="5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принцип: для правильного построения коррекционной работы с ребенком необходимо знать этиологию (при</w:t>
      </w:r>
      <w:r>
        <w:rPr>
          <w:rFonts w:ascii="Times New Roman" w:hAnsi="Times New Roman" w:cs="Times New Roman"/>
          <w:sz w:val="28"/>
          <w:szCs w:val="28"/>
        </w:rPr>
        <w:t>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</w:t>
      </w:r>
      <w:r>
        <w:rPr>
          <w:rFonts w:ascii="Times New Roman" w:hAnsi="Times New Roman" w:cs="Times New Roman"/>
          <w:sz w:val="28"/>
          <w:szCs w:val="28"/>
        </w:rPr>
        <w:t>оответственно, методы и содержание коррекционной работы должны отличаться.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100104"/>
      <w:bookmarkEnd w:id="6"/>
      <w:r>
        <w:rPr>
          <w:rFonts w:ascii="Times New Roman" w:hAnsi="Times New Roman" w:cs="Times New Roman"/>
          <w:sz w:val="28"/>
          <w:szCs w:val="28"/>
        </w:rPr>
        <w:t xml:space="preserve">3. Принцип системного подхода к диагностике и коррекции нарушений: для построения коррекционной работы необходимо разобраться в структуре дефекта, определить иерархию нарушений. </w:t>
      </w:r>
      <w:r>
        <w:rPr>
          <w:rFonts w:ascii="Times New Roman" w:hAnsi="Times New Roman" w:cs="Times New Roman"/>
          <w:sz w:val="28"/>
          <w:szCs w:val="28"/>
        </w:rPr>
        <w:t>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</w:t>
      </w:r>
      <w:r>
        <w:rPr>
          <w:rFonts w:ascii="Times New Roman" w:hAnsi="Times New Roman" w:cs="Times New Roman"/>
          <w:sz w:val="28"/>
          <w:szCs w:val="28"/>
        </w:rPr>
        <w:t>хода, направленного на речевое и когнитивное развитие ребенка с ЗПР.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100105"/>
      <w:bookmarkEnd w:id="7"/>
      <w:r>
        <w:rPr>
          <w:rFonts w:ascii="Times New Roman" w:hAnsi="Times New Roman" w:cs="Times New Roman"/>
          <w:sz w:val="28"/>
          <w:szCs w:val="28"/>
        </w:rPr>
        <w:t xml:space="preserve">4. Принцип комплексного подхода к диагностике и коррекции нарушений: психолого-педагогическая диагностика является важнейшим структурным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компонентом педагогического процесса. В ходе компл</w:t>
      </w:r>
      <w:r>
        <w:rPr>
          <w:rFonts w:ascii="Times New Roman" w:hAnsi="Times New Roman" w:cs="Times New Roman"/>
          <w:sz w:val="28"/>
          <w:szCs w:val="28"/>
        </w:rPr>
        <w:t>ексного обследования ребенка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</w:t>
      </w:r>
      <w:r>
        <w:rPr>
          <w:rFonts w:ascii="Times New Roman" w:hAnsi="Times New Roman" w:cs="Times New Roman"/>
          <w:sz w:val="28"/>
          <w:szCs w:val="28"/>
        </w:rPr>
        <w:t>хся недостатков в его развитии. Не менее важна для квалифицированной коррекции углубленная диагностика в условиях Организации силами разных специалистов. Комплексный подход в коррекционной работе означает, что она будет эффективной только в том случае, есл</w:t>
      </w:r>
      <w:r>
        <w:rPr>
          <w:rFonts w:ascii="Times New Roman" w:hAnsi="Times New Roman" w:cs="Times New Roman"/>
          <w:sz w:val="28"/>
          <w:szCs w:val="28"/>
        </w:rPr>
        <w:t>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</w:t>
      </w:r>
      <w:r>
        <w:rPr>
          <w:rFonts w:ascii="Times New Roman" w:hAnsi="Times New Roman" w:cs="Times New Roman"/>
          <w:sz w:val="28"/>
          <w:szCs w:val="28"/>
        </w:rPr>
        <w:t>, музыкальных и физкультурных руководителей, а также сетевое взаимодействие с медицинскими учреждениями.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100106"/>
      <w:bookmarkEnd w:id="8"/>
      <w:r>
        <w:rPr>
          <w:rFonts w:ascii="Times New Roman" w:hAnsi="Times New Roman" w:cs="Times New Roman"/>
          <w:sz w:val="28"/>
          <w:szCs w:val="28"/>
        </w:rPr>
        <w:t>5. Принцип опоры на закономерности онтогенетического развития: коррекционная психолого-педагогическая работа с ребенком с ЗПР строится по принципу "зам</w:t>
      </w:r>
      <w:r>
        <w:rPr>
          <w:rFonts w:ascii="Times New Roman" w:hAnsi="Times New Roman" w:cs="Times New Roman"/>
          <w:sz w:val="28"/>
          <w:szCs w:val="28"/>
        </w:rPr>
        <w:t>ещающего онтогенеза".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</w:t>
      </w:r>
      <w:r>
        <w:rPr>
          <w:rFonts w:ascii="Times New Roman" w:hAnsi="Times New Roman" w:cs="Times New Roman"/>
          <w:sz w:val="28"/>
          <w:szCs w:val="28"/>
        </w:rPr>
        <w:t>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</w:t>
      </w:r>
      <w:r>
        <w:rPr>
          <w:rFonts w:ascii="Times New Roman" w:hAnsi="Times New Roman" w:cs="Times New Roman"/>
          <w:sz w:val="28"/>
          <w:szCs w:val="28"/>
        </w:rPr>
        <w:t>ем речи и коммуникации. За счет этого обеспечивается переход на следующий, новый этап развития. Обучающиеся с ЗПР находятся на разных ступенях развития речи, сенсорно-перцептивной и мыслительной деятельности, у них в разной степени сформированы пространств</w:t>
      </w:r>
      <w:r>
        <w:rPr>
          <w:rFonts w:ascii="Times New Roman" w:hAnsi="Times New Roman" w:cs="Times New Roman"/>
          <w:sz w:val="28"/>
          <w:szCs w:val="28"/>
        </w:rPr>
        <w:t>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</w:t>
      </w:r>
      <w:r>
        <w:rPr>
          <w:rFonts w:ascii="Times New Roman" w:hAnsi="Times New Roman" w:cs="Times New Roman"/>
          <w:sz w:val="28"/>
          <w:szCs w:val="28"/>
        </w:rPr>
        <w:t xml:space="preserve"> с другой - выстраиваются как уровневые программы, ориентирующиеся на исходный уровень развития познавательной деятельности, речи,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100107"/>
      <w:bookmarkEnd w:id="9"/>
      <w:r>
        <w:rPr>
          <w:rFonts w:ascii="Times New Roman" w:hAnsi="Times New Roman" w:cs="Times New Roman"/>
          <w:sz w:val="28"/>
          <w:szCs w:val="28"/>
        </w:rPr>
        <w:t>6. Принцип единства в реализации коррекционных, профилактических и развивающих задач: не позв</w:t>
      </w:r>
      <w:r>
        <w:rPr>
          <w:rFonts w:ascii="Times New Roman" w:hAnsi="Times New Roman" w:cs="Times New Roman"/>
          <w:sz w:val="28"/>
          <w:szCs w:val="28"/>
        </w:rPr>
        <w:t>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100108"/>
      <w:bookmarkEnd w:id="10"/>
      <w:r>
        <w:rPr>
          <w:rFonts w:ascii="Times New Roman" w:hAnsi="Times New Roman" w:cs="Times New Roman"/>
          <w:sz w:val="28"/>
          <w:szCs w:val="28"/>
        </w:rPr>
        <w:t>7. Принцип реал</w:t>
      </w:r>
      <w:r>
        <w:rPr>
          <w:rFonts w:ascii="Times New Roman" w:hAnsi="Times New Roman" w:cs="Times New Roman"/>
          <w:sz w:val="28"/>
          <w:szCs w:val="28"/>
        </w:rPr>
        <w:t xml:space="preserve">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воспитании: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</w:t>
      </w:r>
      <w:r>
        <w:rPr>
          <w:rFonts w:ascii="Times New Roman" w:hAnsi="Times New Roman" w:cs="Times New Roman"/>
          <w:sz w:val="28"/>
          <w:szCs w:val="28"/>
        </w:rPr>
        <w:t>спользованию различных алгоритмов (картинно-графических планов, технологических карт).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109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>8. Принцип необходимости специального педагогического руководства: познавательная деятельность ребенка с ЗПР имеет качественное своеобразие формирования и протекания, от</w:t>
      </w:r>
      <w:r>
        <w:rPr>
          <w:rFonts w:ascii="Times New Roman" w:hAnsi="Times New Roman" w:cs="Times New Roman"/>
          <w:sz w:val="28"/>
          <w:szCs w:val="28"/>
        </w:rPr>
        <w:t xml:space="preserve">личается особым содержанием и поэтому нуждается в особой организации и способах ее реализации.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</w:t>
      </w:r>
      <w:r>
        <w:rPr>
          <w:rFonts w:ascii="Times New Roman" w:hAnsi="Times New Roman" w:cs="Times New Roman"/>
          <w:sz w:val="28"/>
          <w:szCs w:val="28"/>
        </w:rPr>
        <w:t>собы коррекционной и компенсирующей помощи ему - с другой, может организовать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как в процессе самостоятельной деятельности ребенка, так и под руководством 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в процессе коррекционно-развивающей работы.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100110"/>
      <w:bookmarkEnd w:id="12"/>
      <w:r>
        <w:rPr>
          <w:rFonts w:ascii="Times New Roman" w:hAnsi="Times New Roman" w:cs="Times New Roman"/>
          <w:sz w:val="28"/>
          <w:szCs w:val="28"/>
        </w:rPr>
        <w:t>9. Принцип вариативности коррекционно-развивающего образования: образовательное содержание предлагается ребен</w:t>
      </w:r>
      <w:r>
        <w:rPr>
          <w:rFonts w:ascii="Times New Roman" w:hAnsi="Times New Roman" w:cs="Times New Roman"/>
          <w:sz w:val="28"/>
          <w:szCs w:val="28"/>
        </w:rPr>
        <w:t>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100111"/>
      <w:bookmarkEnd w:id="13"/>
      <w:r>
        <w:rPr>
          <w:rFonts w:ascii="Times New Roman" w:hAnsi="Times New Roman" w:cs="Times New Roman"/>
          <w:sz w:val="28"/>
          <w:szCs w:val="28"/>
        </w:rPr>
        <w:t>10. Принцип инвариантности ценностей и целей при вариативности средств реал</w:t>
      </w:r>
      <w:r>
        <w:rPr>
          <w:rFonts w:ascii="Times New Roman" w:hAnsi="Times New Roman" w:cs="Times New Roman"/>
          <w:sz w:val="28"/>
          <w:szCs w:val="28"/>
        </w:rPr>
        <w:t>изации и достижения целей Программы: Стандарт и Программа задают инвариантные ценности и ориентиры, с учетом которых Организация должна разработать свою адаптированную образовательную программу. При этом за Организацией остается право выбора способов их до</w:t>
      </w:r>
      <w:r>
        <w:rPr>
          <w:rFonts w:ascii="Times New Roman" w:hAnsi="Times New Roman" w:cs="Times New Roman"/>
          <w:sz w:val="28"/>
          <w:szCs w:val="28"/>
        </w:rPr>
        <w:t>стижения, выбора образовательных программ, учитывающих разнородность состава групп обучающихся с ЗПР, их психофизических особенностей, запросов родителей (законных представителей).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1.1.5. Целевые ориентиры реализации Программы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ЗПР.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100660"/>
      <w:bookmarkEnd w:id="14"/>
      <w:r>
        <w:rPr>
          <w:rFonts w:ascii="Times New Roman" w:hAnsi="Times New Roman" w:cs="Times New Roman"/>
          <w:sz w:val="28"/>
          <w:szCs w:val="28"/>
        </w:rPr>
        <w:t>Освое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основного содержания АОП ДО, реализуемой в образовательной организации, возможно при условии своевременно начатой коррекционной работы. 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полиморфность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 при ЗПР, индивидуально-типологические особенности обучающихся пред</w:t>
      </w:r>
      <w:r>
        <w:rPr>
          <w:rFonts w:ascii="Times New Roman" w:hAnsi="Times New Roman" w:cs="Times New Roman"/>
          <w:sz w:val="28"/>
          <w:szCs w:val="28"/>
        </w:rPr>
        <w:t>полагают значительный разброс вариантов их развития.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100661"/>
      <w:bookmarkEnd w:id="15"/>
      <w:r>
        <w:rPr>
          <w:rFonts w:ascii="Times New Roman" w:hAnsi="Times New Roman" w:cs="Times New Roman"/>
          <w:sz w:val="28"/>
          <w:szCs w:val="28"/>
        </w:rPr>
        <w:t>Особенности образовательной и коррекционно-развивающей работы с детьми с ЗПР состоят в необходимости индивидуально-дифференцированного подхода, снижения темпа обучения, структурной простоты содержания за</w:t>
      </w:r>
      <w:r>
        <w:rPr>
          <w:rFonts w:ascii="Times New Roman" w:hAnsi="Times New Roman" w:cs="Times New Roman"/>
          <w:sz w:val="28"/>
          <w:szCs w:val="28"/>
        </w:rPr>
        <w:t>нятий, циклического возврата к уже изученному материалу и обогащения его новым содержанием, определения целевых ориентиров для каждого этапа образовательной деятельности с учетов возможностей конкретной группы и каждого ребенка. В связи с этим, рабочие про</w:t>
      </w:r>
      <w:r>
        <w:rPr>
          <w:rFonts w:ascii="Times New Roman" w:hAnsi="Times New Roman" w:cs="Times New Roman"/>
          <w:sz w:val="28"/>
          <w:szCs w:val="28"/>
        </w:rPr>
        <w:t>граммы пелагических работников в одинаковых возрастных группах могут существенно различаться.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100662"/>
      <w:bookmarkStart w:id="17" w:name="100663"/>
      <w:bookmarkStart w:id="18" w:name="100664"/>
      <w:bookmarkStart w:id="19" w:name="100665"/>
      <w:bookmarkStart w:id="20" w:name="100666"/>
      <w:bookmarkStart w:id="21" w:name="100667"/>
      <w:bookmarkStart w:id="22" w:name="100668"/>
      <w:bookmarkStart w:id="23" w:name="100669"/>
      <w:bookmarkStart w:id="24" w:name="100670"/>
      <w:bookmarkStart w:id="25" w:name="100671"/>
      <w:bookmarkStart w:id="26" w:name="100672"/>
      <w:bookmarkStart w:id="27" w:name="100673"/>
      <w:bookmarkStart w:id="28" w:name="100674"/>
      <w:bookmarkStart w:id="29" w:name="100675"/>
      <w:bookmarkStart w:id="30" w:name="100676"/>
      <w:bookmarkStart w:id="31" w:name="100677"/>
      <w:bookmarkStart w:id="32" w:name="100678"/>
      <w:bookmarkStart w:id="33" w:name="100679"/>
      <w:bookmarkStart w:id="34" w:name="10068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3B435C" w:rsidRDefault="00C06E0C">
      <w:pPr>
        <w:pStyle w:val="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35" w:name="100681"/>
      <w:bookmarkEnd w:id="35"/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1.1.5.1. Целевые ориентиры освоения Программы детьми четвертого года жизни, отстающими в психомоторном и речевом развитии.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100682"/>
      <w:bookmarkEnd w:id="36"/>
      <w:r>
        <w:rPr>
          <w:rFonts w:ascii="Times New Roman" w:hAnsi="Times New Roman" w:cs="Times New Roman"/>
          <w:sz w:val="28"/>
          <w:szCs w:val="28"/>
        </w:rPr>
        <w:t xml:space="preserve">К четырем годам в условиях </w:t>
      </w:r>
      <w:r>
        <w:rPr>
          <w:rFonts w:ascii="Times New Roman" w:hAnsi="Times New Roman" w:cs="Times New Roman"/>
          <w:sz w:val="28"/>
          <w:szCs w:val="28"/>
        </w:rPr>
        <w:t>целенаправленной коррекции ребенок может приблизиться к следующим целевым ориентирам: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100683"/>
      <w:bookmarkEnd w:id="37"/>
      <w:r>
        <w:rPr>
          <w:rFonts w:ascii="Times New Roman" w:hAnsi="Times New Roman" w:cs="Times New Roman"/>
          <w:sz w:val="28"/>
          <w:szCs w:val="28"/>
        </w:rPr>
        <w:t>1.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</w:t>
      </w:r>
      <w:r>
        <w:rPr>
          <w:rFonts w:ascii="Times New Roman" w:hAnsi="Times New Roman" w:cs="Times New Roman"/>
          <w:sz w:val="28"/>
          <w:szCs w:val="28"/>
        </w:rPr>
        <w:t>ционной работы: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100684"/>
      <w:bookmarkEnd w:id="38"/>
      <w:proofErr w:type="gramStart"/>
      <w:r>
        <w:rPr>
          <w:rFonts w:ascii="Times New Roman" w:hAnsi="Times New Roman" w:cs="Times New Roman"/>
          <w:sz w:val="28"/>
          <w:szCs w:val="28"/>
        </w:rPr>
        <w:t>ребенок адаптируется в условиях группы, готов к положительным эмоциональным контактам с педагогическим работником и другими детьми, стремится к общению с педагогическим работником, подражает движениям и действиям, жестам и мимике, сотруднич</w:t>
      </w:r>
      <w:r>
        <w:rPr>
          <w:rFonts w:ascii="Times New Roman" w:hAnsi="Times New Roman" w:cs="Times New Roman"/>
          <w:sz w:val="28"/>
          <w:szCs w:val="28"/>
        </w:rPr>
        <w:t>ает с педагогическим работником в предметно-практической и игровой деятельности, проявляет интерес к другим детям, наблюдая за их действиями, подражает им, стремится к совместному участию в подвижных играх, в действиях с игрушками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начинает проявлять самос</w:t>
      </w:r>
      <w:r>
        <w:rPr>
          <w:rFonts w:ascii="Times New Roman" w:hAnsi="Times New Roman" w:cs="Times New Roman"/>
          <w:sz w:val="28"/>
          <w:szCs w:val="28"/>
        </w:rPr>
        <w:t>тоятельность в некоторых бытовых и игровых действиях, стремится к результату в своих действиях, осваивает простейшие культурно-гигиенические навыки и навыки самообслуживания;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100685"/>
      <w:bookmarkEnd w:id="39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проявляет интерес к окружающим предметам, активно действует с ними, исследует их </w:t>
      </w:r>
      <w:r>
        <w:rPr>
          <w:rFonts w:ascii="Times New Roman" w:hAnsi="Times New Roman" w:cs="Times New Roman"/>
          <w:sz w:val="28"/>
          <w:szCs w:val="28"/>
        </w:rPr>
        <w:t xml:space="preserve">свойства, выполняет орудийные действия - использует бытовые предметы с учетом их функций, может использовать предметы в качестве орудий в проблемных ситуациях, овладевает поисковыми способами в предметной деятельности - практическими пробами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примеривание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(вкладыши предметные и геометрические фигуры, "Почтовый ящик" - 4 основных формы), величине (ориентируясь на недифференцированные параметры: большой - маленький), идентифицирует цвет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предмета с цветом образца-эталона, знает и называет два - четыре цвета,</w:t>
      </w:r>
      <w:r>
        <w:rPr>
          <w:rFonts w:ascii="Times New Roman" w:hAnsi="Times New Roman" w:cs="Times New Roman"/>
          <w:sz w:val="28"/>
          <w:szCs w:val="28"/>
        </w:rPr>
        <w:t xml:space="preserve"> ориентируется в количестве (один - много), выполняет действия со знакомыми предметами на основе зрительного соотнесения;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100686"/>
      <w:bookmarkEnd w:id="4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плане речевого развития: активно реагирует на простую и 2 - 3-х-звенную словесную инструкцию педагогического работника, связанную с </w:t>
      </w:r>
      <w:r>
        <w:rPr>
          <w:rFonts w:ascii="Times New Roman" w:hAnsi="Times New Roman" w:cs="Times New Roman"/>
          <w:sz w:val="28"/>
          <w:szCs w:val="28"/>
        </w:rPr>
        <w:t>конкретной ситуацией, способен к слуховому сосредоточению и различению знакомых неречевых звуков; понимает названия предметов обихода, игрушек, частей тела человека и животных, глаголов единственного числа настоящего времени и повелительного наклонения, пр</w:t>
      </w:r>
      <w:r>
        <w:rPr>
          <w:rFonts w:ascii="Times New Roman" w:hAnsi="Times New Roman" w:cs="Times New Roman"/>
          <w:sz w:val="28"/>
          <w:szCs w:val="28"/>
        </w:rPr>
        <w:t>илагательных, обозначающих некоторые свойства предметов;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понимает некоторые грамматические формы слов (родительный и дательный падеж существительных, простые предложные конструкции), активно употребляет существительные (допускаются искажения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-слоговой</w:t>
      </w:r>
      <w:r>
        <w:rPr>
          <w:rFonts w:ascii="Times New Roman" w:hAnsi="Times New Roman" w:cs="Times New Roman"/>
          <w:sz w:val="28"/>
          <w:szCs w:val="28"/>
        </w:rPr>
        <w:t xml:space="preserve"> структуры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искажения, замены и пропуски звуков), обозначающие предметы обихода, игрушки, части тела человека и животных, некоторые явления (ночь, солнышко, дождь, снег), включается в диалог - отвечает на вопросы педагогического работн</w:t>
      </w:r>
      <w:r>
        <w:rPr>
          <w:rFonts w:ascii="Times New Roman" w:hAnsi="Times New Roman" w:cs="Times New Roman"/>
          <w:sz w:val="28"/>
          <w:szCs w:val="28"/>
        </w:rPr>
        <w:t>ика, пользуется элементарной фразовой речью (допускаются искажения фонетические и грамматические, 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дополняющих паралингвистических средств), стремится повторять за педагогическим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работником предложения из двух - трех слов, двустишия, речевое с</w:t>
      </w:r>
      <w:r>
        <w:rPr>
          <w:rFonts w:ascii="Times New Roman" w:hAnsi="Times New Roman" w:cs="Times New Roman"/>
          <w:sz w:val="28"/>
          <w:szCs w:val="28"/>
        </w:rPr>
        <w:t>опровождение включается в предметно-практическую деятельность;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100687"/>
      <w:bookmarkEnd w:id="4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эмоционально реагирует на музыку, воспроизводит темп в движениях под музыку, простейшие "повторные" ритмы, проявляет интерес к изобразительным средствам, осваивает элементарные изобразительные </w:t>
      </w:r>
      <w:r>
        <w:rPr>
          <w:rFonts w:ascii="Times New Roman" w:hAnsi="Times New Roman" w:cs="Times New Roman"/>
          <w:sz w:val="28"/>
          <w:szCs w:val="28"/>
        </w:rPr>
        <w:t xml:space="preserve">навыки (точки, дугообразные линии), может сосредоточиться и слушать стихи, песни, короткие сказки, эмоционально на них реагировать, рассматривает картинки, проявляет интерес к красочным иллюстрациям, сотрудничает с педагогическим работником в продуктивных </w:t>
      </w:r>
      <w:r>
        <w:rPr>
          <w:rFonts w:ascii="Times New Roman" w:hAnsi="Times New Roman" w:cs="Times New Roman"/>
          <w:sz w:val="28"/>
          <w:szCs w:val="28"/>
        </w:rPr>
        <w:t>видах деятельности (лепке, аппликации, изобразительной деятельности, конструировании);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100688"/>
      <w:bookmarkEnd w:id="42"/>
      <w:r>
        <w:rPr>
          <w:rFonts w:ascii="Times New Roman" w:hAnsi="Times New Roman" w:cs="Times New Roman"/>
          <w:sz w:val="28"/>
          <w:szCs w:val="28"/>
        </w:rPr>
        <w:t xml:space="preserve">с удовольствием двигается - ходит, бегает в разных направлениях, стремится осваивать различные виды движения (подпрыгивает, лазает, перешагивает);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подражать дви</w:t>
      </w:r>
      <w:r>
        <w:rPr>
          <w:rFonts w:ascii="Times New Roman" w:hAnsi="Times New Roman" w:cs="Times New Roman"/>
          <w:sz w:val="28"/>
          <w:szCs w:val="28"/>
        </w:rPr>
        <w:t>жениям педагогических работников в плане общей и мелкой моторики; осваивает координированные движения рук при выполнении простых действий с игрушками (кубиками, пирамидкой) и предметами обихода (чашкой, ложкой, предметами одежды).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3" w:name="100689"/>
      <w:bookmarkEnd w:id="43"/>
      <w:r>
        <w:rPr>
          <w:rFonts w:ascii="Times New Roman" w:hAnsi="Times New Roman" w:cs="Times New Roman"/>
          <w:sz w:val="28"/>
          <w:szCs w:val="28"/>
        </w:rPr>
        <w:t>2. Второй вариант: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100690"/>
      <w:bookmarkEnd w:id="44"/>
      <w:r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зует предметы по назначению, но самостоятельные бытовые действия технически несовершенны: плохо пользуется ложкой, редко пытается надеть предметы одежды, чаще ждет помощи педагогического работника;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5" w:name="100691"/>
      <w:bookmarkEnd w:id="45"/>
      <w:r>
        <w:rPr>
          <w:rFonts w:ascii="Times New Roman" w:hAnsi="Times New Roman" w:cs="Times New Roman"/>
          <w:sz w:val="28"/>
          <w:szCs w:val="28"/>
        </w:rPr>
        <w:t>осваивает действия с предметами: поворачивает ручку двери,</w:t>
      </w:r>
      <w:r>
        <w:rPr>
          <w:rFonts w:ascii="Times New Roman" w:hAnsi="Times New Roman" w:cs="Times New Roman"/>
          <w:sz w:val="28"/>
          <w:szCs w:val="28"/>
        </w:rPr>
        <w:t xml:space="preserve"> нажимает на кнопку звонка, на выключатель, листает страницы книги, нанизывает кольца на пирамидку, но делает это неловко, часто без учета величины, вкладывает в отверстия вкладыши, используя многочисленные практические пробы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однако эти дей</w:t>
      </w:r>
      <w:r>
        <w:rPr>
          <w:rFonts w:ascii="Times New Roman" w:hAnsi="Times New Roman" w:cs="Times New Roman"/>
          <w:sz w:val="28"/>
          <w:szCs w:val="28"/>
        </w:rPr>
        <w:t>ствия недостаточно продуктивны и результативны;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6" w:name="100692"/>
      <w:bookmarkEnd w:id="46"/>
      <w:r>
        <w:rPr>
          <w:rFonts w:ascii="Times New Roman" w:hAnsi="Times New Roman" w:cs="Times New Roman"/>
          <w:sz w:val="28"/>
          <w:szCs w:val="28"/>
        </w:rPr>
        <w:t>осваивает предметно-игровые действия - по подражанию и с помощью педагогического работника сооружает из кубиков постройку, катает машинку, кормит куклу, но самостоятельно чаще ограничивается простыми манипуля</w:t>
      </w:r>
      <w:r>
        <w:rPr>
          <w:rFonts w:ascii="Times New Roman" w:hAnsi="Times New Roman" w:cs="Times New Roman"/>
          <w:sz w:val="28"/>
          <w:szCs w:val="28"/>
        </w:rPr>
        <w:t>циями с предметами, быстро теряет к ним интерес;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100693"/>
      <w:bookmarkEnd w:id="47"/>
      <w:r>
        <w:rPr>
          <w:rFonts w:ascii="Times New Roman" w:hAnsi="Times New Roman" w:cs="Times New Roman"/>
          <w:sz w:val="28"/>
          <w:szCs w:val="28"/>
        </w:rPr>
        <w:t>коммуникативная активность снижена, но по инициативе педагогического работника включается в сотрудничество, использует мимику, жесты, интонации, но они недостаточно выразительны, редко обращается с просьбой,</w:t>
      </w:r>
      <w:r>
        <w:rPr>
          <w:rFonts w:ascii="Times New Roman" w:hAnsi="Times New Roman" w:cs="Times New Roman"/>
          <w:sz w:val="28"/>
          <w:szCs w:val="28"/>
        </w:rPr>
        <w:t xml:space="preserve"> включается в диалог, в совместную деятельность с другими детьми по своей инициативе не включается;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100694"/>
      <w:bookmarkEnd w:id="48"/>
      <w:r>
        <w:rPr>
          <w:rFonts w:ascii="Times New Roman" w:hAnsi="Times New Roman" w:cs="Times New Roman"/>
          <w:sz w:val="28"/>
          <w:szCs w:val="28"/>
        </w:rPr>
        <w:t>ребенок понимает обращенную речь, ориентируется в ситуации, но выполняет только несложные инструкции, активный словарь ограничен, выражены недостатки слогов</w:t>
      </w:r>
      <w:r>
        <w:rPr>
          <w:rFonts w:ascii="Times New Roman" w:hAnsi="Times New Roman" w:cs="Times New Roman"/>
          <w:sz w:val="28"/>
          <w:szCs w:val="28"/>
        </w:rPr>
        <w:t xml:space="preserve">ой структуры слова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пытается объединять слова во фразы, но затрудняется в словоизменении;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100695"/>
      <w:bookmarkEnd w:id="49"/>
      <w:r>
        <w:rPr>
          <w:rFonts w:ascii="Times New Roman" w:hAnsi="Times New Roman" w:cs="Times New Roman"/>
          <w:sz w:val="28"/>
          <w:szCs w:val="28"/>
        </w:rPr>
        <w:t>интерес к окружающим предметам и явлениям снижен, требуется стимуляция со стороны педагогического работника;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0" w:name="100696"/>
      <w:bookmarkEnd w:id="50"/>
      <w:r>
        <w:rPr>
          <w:rFonts w:ascii="Times New Roman" w:hAnsi="Times New Roman" w:cs="Times New Roman"/>
          <w:sz w:val="28"/>
          <w:szCs w:val="28"/>
        </w:rPr>
        <w:t xml:space="preserve">действуя практическим способом, </w:t>
      </w:r>
      <w:r>
        <w:rPr>
          <w:rFonts w:ascii="Times New Roman" w:hAnsi="Times New Roman" w:cs="Times New Roman"/>
          <w:sz w:val="28"/>
          <w:szCs w:val="28"/>
        </w:rPr>
        <w:t>соотносит 2 - 3 предмета по цвету, форме, величине; узнает, показывает и называет изображения знакомых игрушек и предметов на картинках, при этом часто требуется помощь педагогического работника;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100697"/>
      <w:bookmarkEnd w:id="51"/>
      <w:r>
        <w:rPr>
          <w:rFonts w:ascii="Times New Roman" w:hAnsi="Times New Roman" w:cs="Times New Roman"/>
          <w:sz w:val="28"/>
          <w:szCs w:val="28"/>
        </w:rPr>
        <w:lastRenderedPageBreak/>
        <w:t>методом проб и ошибок пытается найти решение наглядно-практи</w:t>
      </w:r>
      <w:r>
        <w:rPr>
          <w:rFonts w:ascii="Times New Roman" w:hAnsi="Times New Roman" w:cs="Times New Roman"/>
          <w:sz w:val="28"/>
          <w:szCs w:val="28"/>
        </w:rPr>
        <w:t>ческой задачи, но затрудняется действовать по зрительному соотнесению;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100698"/>
      <w:bookmarkEnd w:id="52"/>
      <w:r>
        <w:rPr>
          <w:rFonts w:ascii="Times New Roman" w:hAnsi="Times New Roman" w:cs="Times New Roman"/>
          <w:sz w:val="28"/>
          <w:szCs w:val="28"/>
        </w:rPr>
        <w:t>ребенок уверенно самостоятельно ходит, переступает через барьеры, поднимается и спускается по лестнице, держась за поручень, может подпрыгивать, держась за руки педагогического работник</w:t>
      </w:r>
      <w:r>
        <w:rPr>
          <w:rFonts w:ascii="Times New Roman" w:hAnsi="Times New Roman" w:cs="Times New Roman"/>
          <w:sz w:val="28"/>
          <w:szCs w:val="28"/>
        </w:rPr>
        <w:t>а, затрудняется в прыжках на одной ноге, не удерживает равновесие, стоя и в движении;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3" w:name="100699"/>
      <w:bookmarkEnd w:id="53"/>
      <w:r>
        <w:rPr>
          <w:rFonts w:ascii="Times New Roman" w:hAnsi="Times New Roman" w:cs="Times New Roman"/>
          <w:sz w:val="28"/>
          <w:szCs w:val="28"/>
        </w:rPr>
        <w:t xml:space="preserve">мелкая моторика развита слабо, затруднены тонкие движения, не сформирован "пинцетный захват", не любит играть с мозаикой,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 не развиты (ребенок огранич</w:t>
      </w:r>
      <w:r>
        <w:rPr>
          <w:rFonts w:ascii="Times New Roman" w:hAnsi="Times New Roman" w:cs="Times New Roman"/>
          <w:sz w:val="28"/>
          <w:szCs w:val="28"/>
        </w:rPr>
        <w:t>ивается бесцельным черканием и изображением каракуль).</w:t>
      </w:r>
    </w:p>
    <w:p w:rsidR="003B435C" w:rsidRDefault="00C06E0C">
      <w:pPr>
        <w:pStyle w:val="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54" w:name="100700"/>
      <w:bookmarkEnd w:id="54"/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1.1.5.2. Целевые ориентиры освоения Программы детьми дошкольного возраста с ЗПР к 5 годам: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100701"/>
      <w:bookmarkEnd w:id="55"/>
      <w:r>
        <w:rPr>
          <w:rFonts w:ascii="Times New Roman" w:hAnsi="Times New Roman" w:cs="Times New Roman"/>
          <w:sz w:val="28"/>
          <w:szCs w:val="28"/>
        </w:rPr>
        <w:t>1. Социально-коммуникативное развитие: ребенок адаптируется в условиях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заимодействует с педагогическим </w:t>
      </w:r>
      <w:r>
        <w:rPr>
          <w:rFonts w:ascii="Times New Roman" w:hAnsi="Times New Roman" w:cs="Times New Roman"/>
          <w:sz w:val="28"/>
          <w:szCs w:val="28"/>
        </w:rPr>
        <w:t>работником в быту и в различных видах деятельности. Стремится к общению с другими детьми в быту и в игре под руководством родителей (законных представителей), педагогического работника. Эмоциональные контакты с педагогическим работником и другими детьми ст</w:t>
      </w:r>
      <w:r>
        <w:rPr>
          <w:rFonts w:ascii="Times New Roman" w:hAnsi="Times New Roman" w:cs="Times New Roman"/>
          <w:sz w:val="28"/>
          <w:szCs w:val="28"/>
        </w:rPr>
        <w:t>ановятся более устойчивыми. Сам вступает в общение, использует вербальные средства. В игре соблюдает элементарные правила, осуществляет перенос сформированных ранее игровых действий в самостоятельные игры, выполняет ролевые действия, носящие условный харак</w:t>
      </w:r>
      <w:r>
        <w:rPr>
          <w:rFonts w:ascii="Times New Roman" w:hAnsi="Times New Roman" w:cs="Times New Roman"/>
          <w:sz w:val="28"/>
          <w:szCs w:val="28"/>
        </w:rPr>
        <w:t>тер, участвует в разыгрывании сюжета цепочки действий, способен к созданию элементарного замысла игры, активно включается, если воображаемую ситуацию создают родители (законные представители), педагогические работники. Замечает несоответствие поведения дру</w:t>
      </w:r>
      <w:r>
        <w:rPr>
          <w:rFonts w:ascii="Times New Roman" w:hAnsi="Times New Roman" w:cs="Times New Roman"/>
          <w:sz w:val="28"/>
          <w:szCs w:val="28"/>
        </w:rPr>
        <w:t xml:space="preserve">гих обучающихся требованиям педагогического работника.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Выражает интерес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проявляет внимание к различным эмоциональным состояниям человека. Осваивает культурно-гигиенические навыки и навыки самообслуживания, соответствующие возрастным возможностям, ориенти</w:t>
      </w:r>
      <w:r>
        <w:rPr>
          <w:rFonts w:ascii="Times New Roman" w:hAnsi="Times New Roman" w:cs="Times New Roman"/>
          <w:sz w:val="28"/>
          <w:szCs w:val="28"/>
        </w:rPr>
        <w:t>руясь на образец и словесные просьбы, стремится поддерживать опрятность во внешнем виде с незначительной помощью педагогического работника. Использует предметы домашнего обихода, личной гигиены, действует с ними с незначительной помощью педагогического раб</w:t>
      </w:r>
      <w:r>
        <w:rPr>
          <w:rFonts w:ascii="Times New Roman" w:hAnsi="Times New Roman" w:cs="Times New Roman"/>
          <w:sz w:val="28"/>
          <w:szCs w:val="28"/>
        </w:rPr>
        <w:t>отника.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6" w:name="100702"/>
      <w:bookmarkEnd w:id="56"/>
      <w:r>
        <w:rPr>
          <w:rFonts w:ascii="Times New Roman" w:hAnsi="Times New Roman" w:cs="Times New Roman"/>
          <w:sz w:val="28"/>
          <w:szCs w:val="28"/>
        </w:rPr>
        <w:t>2. Речевое развитие: ребенок понимает и выполняет словесную инструкцию педагогического работника из нескольких звеньев. Различает на слух речевые и неречевые звучания, узнает знакомых людей и обучающихся по голосу, дифференцирует шумы. Понимает наз</w:t>
      </w:r>
      <w:r>
        <w:rPr>
          <w:rFonts w:ascii="Times New Roman" w:hAnsi="Times New Roman" w:cs="Times New Roman"/>
          <w:sz w:val="28"/>
          <w:szCs w:val="28"/>
        </w:rPr>
        <w:t xml:space="preserve">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 Понимает многие грамматические формы слов (косвенные </w:t>
      </w:r>
      <w:r>
        <w:rPr>
          <w:rFonts w:ascii="Times New Roman" w:hAnsi="Times New Roman" w:cs="Times New Roman"/>
          <w:sz w:val="28"/>
          <w:szCs w:val="28"/>
        </w:rPr>
        <w:t xml:space="preserve">падежи существительных, простые предложные конструкции, некоторые приставочные глаголы). 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 Называет </w:t>
      </w:r>
      <w:r>
        <w:rPr>
          <w:rFonts w:ascii="Times New Roman" w:hAnsi="Times New Roman" w:cs="Times New Roman"/>
          <w:sz w:val="28"/>
          <w:szCs w:val="28"/>
        </w:rPr>
        <w:t xml:space="preserve">действия, предметы, изображенные на картинке, персонажей сказок. Отражает в речи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элементарные сведения о мире людей, природе, об окружающих предметах. Отвечает на вопросы после прочтения сказки или просмотра мультфильма с помощью не только отдельных слов, </w:t>
      </w:r>
      <w:r>
        <w:rPr>
          <w:rFonts w:ascii="Times New Roman" w:hAnsi="Times New Roman" w:cs="Times New Roman"/>
          <w:sz w:val="28"/>
          <w:szCs w:val="28"/>
        </w:rPr>
        <w:t xml:space="preserve">но и простых распространенных предложений несложных моделей, дополняя их жестами. Речевое сопровождение включается в предметно-практическую деятельность. Повторяет двустишья и простые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Произносит простые по артикуляции звуки, легко воспроизводит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-слоговую структуру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двух-трехсложных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слов, состоящих из открытых, закрытых слогов, с ударением на гласном звуке.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7" w:name="100703"/>
      <w:bookmarkEnd w:id="57"/>
      <w:r>
        <w:rPr>
          <w:rFonts w:ascii="Times New Roman" w:hAnsi="Times New Roman" w:cs="Times New Roman"/>
          <w:sz w:val="28"/>
          <w:szCs w:val="28"/>
        </w:rPr>
        <w:t>3. Познавательное развитие: ребенок может заниматься интересным для него делом, не отвлекаясь, в течение 5 - 10 минут. Показывает по словесн</w:t>
      </w:r>
      <w:r>
        <w:rPr>
          <w:rFonts w:ascii="Times New Roman" w:hAnsi="Times New Roman" w:cs="Times New Roman"/>
          <w:sz w:val="28"/>
          <w:szCs w:val="28"/>
        </w:rPr>
        <w:t>ой инструкции и может назвать до пяти основных цветов и две - три плоскостных геометрических фигуры, а также шар и куб (шарик, кубик), некоторые детали конструктора. Путем практических действий и на основе зрительного соотнесения сравнивает предметы по вел</w:t>
      </w:r>
      <w:r>
        <w:rPr>
          <w:rFonts w:ascii="Times New Roman" w:hAnsi="Times New Roman" w:cs="Times New Roman"/>
          <w:sz w:val="28"/>
          <w:szCs w:val="28"/>
        </w:rPr>
        <w:t xml:space="preserve">ичине, выбирает из трех предметов разной величины "самый большой" ("самый маленький"), выстраивает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ряд, строит матрешек по росту. На основе не только практической, но и зрительной ориентировки в свойствах предметов подбирает предметы по форме,</w:t>
      </w:r>
      <w:r>
        <w:rPr>
          <w:rFonts w:ascii="Times New Roman" w:hAnsi="Times New Roman" w:cs="Times New Roman"/>
          <w:sz w:val="28"/>
          <w:szCs w:val="28"/>
        </w:rPr>
        <w:t xml:space="preserve"> величине, идентифицирует цвет предмета с цветом образца-эталона, называет цвета спектра, геометрические фигуры (круг, квадрат, треугольник, прямоугольник, овал).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8" w:name="100704"/>
      <w:bookmarkEnd w:id="58"/>
      <w:r>
        <w:rPr>
          <w:rFonts w:ascii="Times New Roman" w:hAnsi="Times New Roman" w:cs="Times New Roman"/>
          <w:sz w:val="28"/>
          <w:szCs w:val="28"/>
        </w:rPr>
        <w:t xml:space="preserve">Усваивает элементарные сведения о мире людей, природе, об окружающих предметах, складывается </w:t>
      </w:r>
      <w:r>
        <w:rPr>
          <w:rFonts w:ascii="Times New Roman" w:hAnsi="Times New Roman" w:cs="Times New Roman"/>
          <w:sz w:val="28"/>
          <w:szCs w:val="28"/>
        </w:rPr>
        <w:t>первичная картина мира. Узнает реальные явления и их изображения: контрастные времена года (лето и зима) и части суток (день и ночь).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9" w:name="100705"/>
      <w:bookmarkEnd w:id="59"/>
      <w:r>
        <w:rPr>
          <w:rFonts w:ascii="Times New Roman" w:hAnsi="Times New Roman" w:cs="Times New Roman"/>
          <w:sz w:val="28"/>
          <w:szCs w:val="28"/>
        </w:rPr>
        <w:t>Различает понятия "много", "один", "по одному", "ни одного", устанавливает равенство групп предметов путем добавления одно</w:t>
      </w:r>
      <w:r>
        <w:rPr>
          <w:rFonts w:ascii="Times New Roman" w:hAnsi="Times New Roman" w:cs="Times New Roman"/>
          <w:sz w:val="28"/>
          <w:szCs w:val="28"/>
        </w:rPr>
        <w:t>го предмета к меньшему количеству или убавления одного предмета из большей группы. Учится считать до 5 (на основе наглядности), называет итоговое число, осваивает порядковый счет.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0" w:name="100706"/>
      <w:bookmarkEnd w:id="60"/>
      <w:proofErr w:type="gramStart"/>
      <w:r>
        <w:rPr>
          <w:rFonts w:ascii="Times New Roman" w:hAnsi="Times New Roman" w:cs="Times New Roman"/>
          <w:sz w:val="28"/>
          <w:szCs w:val="28"/>
        </w:rPr>
        <w:t>Ориентируется в телесном пространстве, называет части тела: правую и левую р</w:t>
      </w:r>
      <w:r>
        <w:rPr>
          <w:rFonts w:ascii="Times New Roman" w:hAnsi="Times New Roman" w:cs="Times New Roman"/>
          <w:sz w:val="28"/>
          <w:szCs w:val="28"/>
        </w:rPr>
        <w:t>уку, направления пространства "от себя", понимает и употребляет некоторые предлоги, обозначающие пространственные отношения предметов: на, в, из, под, над.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части суток, связывая их с режимными моментами, но иногда ошибается, не называет утро-веч</w:t>
      </w:r>
      <w:r>
        <w:rPr>
          <w:rFonts w:ascii="Times New Roman" w:hAnsi="Times New Roman" w:cs="Times New Roman"/>
          <w:sz w:val="28"/>
          <w:szCs w:val="28"/>
        </w:rPr>
        <w:t>ер.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1" w:name="100707"/>
      <w:bookmarkEnd w:id="61"/>
      <w:r>
        <w:rPr>
          <w:rFonts w:ascii="Times New Roman" w:hAnsi="Times New Roman" w:cs="Times New Roman"/>
          <w:sz w:val="28"/>
          <w:szCs w:val="28"/>
        </w:rPr>
        <w:t>4. Художественно-эстетическое развитие: ребенок рассматривает картинки, предпочитает красочные иллюстрации. Проявляет интерес к изобразительной деятельности, эмоционально положительно относится к ее процессу и результатам. Осваивает изобразительные нав</w:t>
      </w:r>
      <w:r>
        <w:rPr>
          <w:rFonts w:ascii="Times New Roman" w:hAnsi="Times New Roman" w:cs="Times New Roman"/>
          <w:sz w:val="28"/>
          <w:szCs w:val="28"/>
        </w:rPr>
        <w:t>ыки, пользуется карандашами, фломастерами, кистью, мелками. Сотрудничает с педагогическим работником в продуктивных видах деятельности (лепке, аппликации, изобразительной деятельности, конструировании). Появляется элементарный предметный рисунок.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2" w:name="100708"/>
      <w:bookmarkEnd w:id="62"/>
      <w:r>
        <w:rPr>
          <w:rFonts w:ascii="Times New Roman" w:hAnsi="Times New Roman" w:cs="Times New Roman"/>
          <w:sz w:val="28"/>
          <w:szCs w:val="28"/>
        </w:rPr>
        <w:t>Может сос</w:t>
      </w:r>
      <w:r>
        <w:rPr>
          <w:rFonts w:ascii="Times New Roman" w:hAnsi="Times New Roman" w:cs="Times New Roman"/>
          <w:sz w:val="28"/>
          <w:szCs w:val="28"/>
        </w:rPr>
        <w:t xml:space="preserve">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обучающихся, звуки различных музыкальных инструментов. С помощью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работника и самостоятельно выполняет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действия на шумовых музыкальных инструментах. Подпевает при хоровом исполнении песен.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3" w:name="100709"/>
      <w:bookmarkEnd w:id="63"/>
      <w:r>
        <w:rPr>
          <w:rFonts w:ascii="Times New Roman" w:hAnsi="Times New Roman" w:cs="Times New Roman"/>
          <w:sz w:val="28"/>
          <w:szCs w:val="28"/>
        </w:rPr>
        <w:t>5. Физическое развитие: ребенок осваивает все основные движения, хотя их техническ</w:t>
      </w:r>
      <w:r>
        <w:rPr>
          <w:rFonts w:ascii="Times New Roman" w:hAnsi="Times New Roman" w:cs="Times New Roman"/>
          <w:sz w:val="28"/>
          <w:szCs w:val="28"/>
        </w:rPr>
        <w:t>ая сторона требует совершенствования. Практически ориентируется и перемещается в пространстве. Выполняет физические упражнения по показу в сочетании со словесной инструкцией инструктора по физической культуре (воспитателя). Принимает активное участие в под</w:t>
      </w:r>
      <w:r>
        <w:rPr>
          <w:rFonts w:ascii="Times New Roman" w:hAnsi="Times New Roman" w:cs="Times New Roman"/>
          <w:sz w:val="28"/>
          <w:szCs w:val="28"/>
        </w:rPr>
        <w:t>вижных играх с правилами. Осваивает координированные движения рук при выполнении действий с конструктором, крупной мозаикой, предметами одежды и обуви.</w:t>
      </w:r>
    </w:p>
    <w:p w:rsidR="003B435C" w:rsidRDefault="00C06E0C">
      <w:pPr>
        <w:pStyle w:val="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64" w:name="100710"/>
      <w:bookmarkEnd w:id="64"/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1.1.5.3. Целевые ориентиры на этапе завершения освоения Программы детьми с ЗПР.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5" w:name="100711"/>
      <w:bookmarkEnd w:id="65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Социально-коммуникати</w:t>
      </w:r>
      <w:r>
        <w:rPr>
          <w:rFonts w:ascii="Times New Roman" w:hAnsi="Times New Roman" w:cs="Times New Roman"/>
          <w:sz w:val="28"/>
          <w:szCs w:val="28"/>
        </w:rPr>
        <w:t xml:space="preserve">вное развитие: осваивает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-познавательную форму общения с педагогическим работником и проявляет готовность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-личностному общению, проявляет готовность и способность к общению с другими детьми, способен к адекватным межличностным о</w:t>
      </w:r>
      <w:r>
        <w:rPr>
          <w:rFonts w:ascii="Times New Roman" w:hAnsi="Times New Roman" w:cs="Times New Roman"/>
          <w:sz w:val="28"/>
          <w:szCs w:val="28"/>
        </w:rPr>
        <w:t>тношениям, проявляет инициативу и самостоятельность в игре и общении, способен выбирать себе род занятий, участников по совместной деятельности, демонстрирует достаточный уровень игровой деятельности: способен к созданию замысла и развитию сюжета, к действ</w:t>
      </w:r>
      <w:r>
        <w:rPr>
          <w:rFonts w:ascii="Times New Roman" w:hAnsi="Times New Roman" w:cs="Times New Roman"/>
          <w:sz w:val="28"/>
          <w:szCs w:val="28"/>
        </w:rPr>
        <w:t>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роли, к ролевому взаимодействию, к коллективной игре, появляется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оптимизировано состояние эмоциональной сферы, снижается выраженность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поведения;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 учитывать интересы и чувства других, сопере</w:t>
      </w:r>
      <w:r>
        <w:rPr>
          <w:rFonts w:ascii="Times New Roman" w:hAnsi="Times New Roman" w:cs="Times New Roman"/>
          <w:sz w:val="28"/>
          <w:szCs w:val="28"/>
        </w:rPr>
        <w:t>живать неудачам и радоваться успехам других, адекватно проявляет свои чувства, старается конструктивно разрешать конфликты, оценивает поступки других людей, литературных и персонажей мультфильмов, способен подчиняться правилам и социальным нормам во взаимо</w:t>
      </w:r>
      <w:r>
        <w:rPr>
          <w:rFonts w:ascii="Times New Roman" w:hAnsi="Times New Roman" w:cs="Times New Roman"/>
          <w:sz w:val="28"/>
          <w:szCs w:val="28"/>
        </w:rPr>
        <w:t>отношениях с педагогическим работником и другими детьми, может соблюдать правила безопасного поведения и личной гигиены, проявляет способность к волевым усилиям, совершенствуется регуляция и контроль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произвольная регуляция поведения, обладает</w:t>
      </w:r>
      <w:r>
        <w:rPr>
          <w:rFonts w:ascii="Times New Roman" w:hAnsi="Times New Roman" w:cs="Times New Roman"/>
          <w:sz w:val="28"/>
          <w:szCs w:val="28"/>
        </w:rPr>
        <w:t xml:space="preserve"> начальными знаниями о себе и социальном мире, в котором он живет, овладевает основными культурными способами деятельности, обладает установкой положительного отношения к миру, к разным видам труда, другим людям и самому себе, обладает чувством собственног</w:t>
      </w:r>
      <w:r>
        <w:rPr>
          <w:rFonts w:ascii="Times New Roman" w:hAnsi="Times New Roman" w:cs="Times New Roman"/>
          <w:sz w:val="28"/>
          <w:szCs w:val="28"/>
        </w:rPr>
        <w:t>о достоинства, стремится к самостоятельности, проявляет относительную независимость от педагогического работника, проявляет интерес к обучению в школе, готовится стать учеником.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6" w:name="100712"/>
      <w:bookmarkEnd w:id="66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Познавательное развитие: повышается уровень познавательной активности и мот</w:t>
      </w:r>
      <w:r>
        <w:rPr>
          <w:rFonts w:ascii="Times New Roman" w:hAnsi="Times New Roman" w:cs="Times New Roman"/>
          <w:sz w:val="28"/>
          <w:szCs w:val="28"/>
        </w:rPr>
        <w:t>ивационных компонентов деятельности, задает вопросы, проявляет интерес к предметам и явлениям окружающего мира, улучшаются показатели развития внимания (объема, устойчивости, переключения и другое), произвольной регуляции поведения и деятельности, возраста</w:t>
      </w:r>
      <w:r>
        <w:rPr>
          <w:rFonts w:ascii="Times New Roman" w:hAnsi="Times New Roman" w:cs="Times New Roman"/>
          <w:sz w:val="28"/>
          <w:szCs w:val="28"/>
        </w:rPr>
        <w:t xml:space="preserve">ет продуктивность слухоречевой и зрительной памяти, объем и прочность запоминания словесной и наглядной информации, осваивает элементарные логические операции не только на уровне </w:t>
      </w:r>
      <w:r>
        <w:rPr>
          <w:rFonts w:ascii="Times New Roman" w:hAnsi="Times New Roman" w:cs="Times New Roman"/>
          <w:sz w:val="28"/>
          <w:szCs w:val="28"/>
        </w:rPr>
        <w:lastRenderedPageBreak/>
        <w:t>наглядного мышления, но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словесно-логическом плане (на уровне конкретно-по</w:t>
      </w:r>
      <w:r>
        <w:rPr>
          <w:rFonts w:ascii="Times New Roman" w:hAnsi="Times New Roman" w:cs="Times New Roman"/>
          <w:sz w:val="28"/>
          <w:szCs w:val="28"/>
        </w:rPr>
        <w:t>нятийного мышления), может выделять существенные признаки, с помощью педагогического работника строит простейшие умозаключения и обобщения, осваивает приемы замещения и наглядного моделирования в игре, продуктивной деятельности, у ребенка сформированы элем</w:t>
      </w:r>
      <w:r>
        <w:rPr>
          <w:rFonts w:ascii="Times New Roman" w:hAnsi="Times New Roman" w:cs="Times New Roman"/>
          <w:sz w:val="28"/>
          <w:szCs w:val="28"/>
        </w:rPr>
        <w:t xml:space="preserve">ентарные пространственные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7" w:name="100713"/>
      <w:bookmarkEnd w:id="67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</w:t>
      </w:r>
      <w:r>
        <w:rPr>
          <w:rFonts w:ascii="Times New Roman" w:hAnsi="Times New Roman" w:cs="Times New Roman"/>
          <w:sz w:val="28"/>
          <w:szCs w:val="28"/>
        </w:rPr>
        <w:t xml:space="preserve">вое развитие: стремится к речевому общению, участвует в диалоге, обладает значительно возросшим объемом понимания речи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возможностями, осваивает основные лексико-грамматические средства языка, употребляет все части речи, усваивает з</w:t>
      </w:r>
      <w:r>
        <w:rPr>
          <w:rFonts w:ascii="Times New Roman" w:hAnsi="Times New Roman" w:cs="Times New Roman"/>
          <w:sz w:val="28"/>
          <w:szCs w:val="28"/>
        </w:rPr>
        <w:t>начения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разных моделей, может строить монологи</w:t>
      </w:r>
      <w:r>
        <w:rPr>
          <w:rFonts w:ascii="Times New Roman" w:hAnsi="Times New Roman" w:cs="Times New Roman"/>
          <w:sz w:val="28"/>
          <w:szCs w:val="28"/>
        </w:rPr>
        <w:t>ческие высказывания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-слоговой состав слова и состав пр</w:t>
      </w:r>
      <w:r>
        <w:rPr>
          <w:rFonts w:ascii="Times New Roman" w:hAnsi="Times New Roman" w:cs="Times New Roman"/>
          <w:sz w:val="28"/>
          <w:szCs w:val="28"/>
        </w:rPr>
        <w:t>едложения, владеет языковыми операциями, обеспечивающими овладение грамотой, знаком с произведениями детской литературы, проявляет к ним интерес, знает и умеет пересказывать сказки, рассказывать стихи.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8" w:name="100714"/>
      <w:bookmarkEnd w:id="68"/>
      <w:r>
        <w:rPr>
          <w:rFonts w:ascii="Times New Roman" w:hAnsi="Times New Roman" w:cs="Times New Roman"/>
          <w:sz w:val="28"/>
          <w:szCs w:val="28"/>
        </w:rPr>
        <w:t>4. Художественно-эстетическое развитие: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9" w:name="100715"/>
      <w:bookmarkEnd w:id="69"/>
      <w:r>
        <w:rPr>
          <w:rFonts w:ascii="Times New Roman" w:hAnsi="Times New Roman" w:cs="Times New Roman"/>
          <w:sz w:val="28"/>
          <w:szCs w:val="28"/>
        </w:rPr>
        <w:t>а) музыкальное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0" w:name="100716"/>
      <w:bookmarkEnd w:id="70"/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 реагировать на музыкальные произведения, знаком с основными культурными способами и видами музыкальной деятельности;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1" w:name="100717"/>
      <w:bookmarkEnd w:id="71"/>
      <w:r>
        <w:rPr>
          <w:rFonts w:ascii="Times New Roman" w:hAnsi="Times New Roman" w:cs="Times New Roman"/>
          <w:sz w:val="28"/>
          <w:szCs w:val="28"/>
        </w:rPr>
        <w:t xml:space="preserve">способен выбирать себе род музыкальных занятий, адекватно проявляет свои чувства в процессе коллективной </w:t>
      </w:r>
      <w:r>
        <w:rPr>
          <w:rFonts w:ascii="Times New Roman" w:hAnsi="Times New Roman" w:cs="Times New Roman"/>
          <w:sz w:val="28"/>
          <w:szCs w:val="28"/>
        </w:rPr>
        <w:t>музыкальной деятельности и сотворчества;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2" w:name="100718"/>
      <w:bookmarkEnd w:id="72"/>
      <w:r>
        <w:rPr>
          <w:rFonts w:ascii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образов в художественно-эстетической деятельности.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3" w:name="100719"/>
      <w:bookmarkEnd w:id="73"/>
      <w:r>
        <w:rPr>
          <w:rFonts w:ascii="Times New Roman" w:hAnsi="Times New Roman" w:cs="Times New Roman"/>
          <w:sz w:val="28"/>
          <w:szCs w:val="28"/>
        </w:rPr>
        <w:t>б) художественное развитие: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4" w:name="100720"/>
      <w:bookmarkEnd w:id="74"/>
      <w:r>
        <w:rPr>
          <w:rFonts w:ascii="Times New Roman" w:hAnsi="Times New Roman" w:cs="Times New Roman"/>
          <w:sz w:val="28"/>
          <w:szCs w:val="28"/>
        </w:rPr>
        <w:t>ребенок осваивает основные культурные способы художественной деятельности</w:t>
      </w:r>
      <w:r>
        <w:rPr>
          <w:rFonts w:ascii="Times New Roman" w:hAnsi="Times New Roman" w:cs="Times New Roman"/>
          <w:sz w:val="28"/>
          <w:szCs w:val="28"/>
        </w:rPr>
        <w:t>, проявляет инициативу и самостоятельность в разных ее видах;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5" w:name="100721"/>
      <w:bookmarkEnd w:id="75"/>
      <w:r>
        <w:rPr>
          <w:rFonts w:ascii="Times New Roman" w:hAnsi="Times New Roman" w:cs="Times New Roman"/>
          <w:sz w:val="28"/>
          <w:szCs w:val="28"/>
        </w:rPr>
        <w:t xml:space="preserve">у ребенка развит интерес и основные умения в изобразительной деятельности (рисование, лепка, аппликация), в конструировании из разного материала (включая конструкторы, модули, бумагу, природный </w:t>
      </w:r>
      <w:r>
        <w:rPr>
          <w:rFonts w:ascii="Times New Roman" w:hAnsi="Times New Roman" w:cs="Times New Roman"/>
          <w:sz w:val="28"/>
          <w:szCs w:val="28"/>
        </w:rPr>
        <w:t>и иной материал);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6" w:name="100722"/>
      <w:bookmarkEnd w:id="76"/>
      <w:r>
        <w:rPr>
          <w:rFonts w:ascii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7" w:name="100723"/>
      <w:bookmarkEnd w:id="77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Физическое развитие: у ребенка развита крупная и мелкая </w:t>
      </w:r>
      <w:r>
        <w:rPr>
          <w:rFonts w:ascii="Times New Roman" w:hAnsi="Times New Roman" w:cs="Times New Roman"/>
          <w:sz w:val="28"/>
          <w:szCs w:val="28"/>
        </w:rPr>
        <w:t>моторика, движения рук достаточно координированы, рука подготовлена к письму, подвижен, владеет основными движениями, их техникой, может контролировать свои движения и управлять ими, достаточно развита моторная память, запоминает и воспроизводит последоват</w:t>
      </w:r>
      <w:r>
        <w:rPr>
          <w:rFonts w:ascii="Times New Roman" w:hAnsi="Times New Roman" w:cs="Times New Roman"/>
          <w:sz w:val="28"/>
          <w:szCs w:val="28"/>
        </w:rPr>
        <w:t xml:space="preserve">ельность движений, обладает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физическими качествами (сила, выносливость, гибкость и другое), развита способность к пространственной организации движений,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-зрительно-моторной координации и чувству ритма, проявляет 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выразительным движениям, </w:t>
      </w:r>
      <w:r>
        <w:rPr>
          <w:rFonts w:ascii="Times New Roman" w:hAnsi="Times New Roman" w:cs="Times New Roman"/>
          <w:sz w:val="28"/>
          <w:szCs w:val="28"/>
        </w:rPr>
        <w:t>импровизациям.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организации. Развитие функцион</w:t>
      </w:r>
      <w:r>
        <w:rPr>
          <w:rFonts w:ascii="Times New Roman" w:hAnsi="Times New Roman" w:cs="Times New Roman"/>
          <w:sz w:val="28"/>
          <w:szCs w:val="28"/>
        </w:rPr>
        <w:t xml:space="preserve">ального базиса для формирования предпосылок универсальных учебных действий (далее - УУД) в коммуникативной, познавательной и регулятивной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важнейшей задачей дошкольного образования.</w:t>
      </w:r>
    </w:p>
    <w:p w:rsidR="003B435C" w:rsidRDefault="00C06E0C">
      <w:pPr>
        <w:pStyle w:val="4"/>
        <w:rPr>
          <w:i w:val="0"/>
          <w:iCs w:val="0"/>
          <w:color w:val="auto"/>
          <w:sz w:val="36"/>
          <w:szCs w:val="36"/>
        </w:rPr>
      </w:pPr>
      <w:bookmarkStart w:id="78" w:name="100726"/>
      <w:bookmarkEnd w:id="78"/>
      <w:r>
        <w:rPr>
          <w:rStyle w:val="5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1.1.5.4. Анализ результативности и выработка рекомендаций п</w:t>
      </w:r>
      <w:r>
        <w:rPr>
          <w:rStyle w:val="5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ри определении дальнейшего обучения детей с ЗПР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завершения дошкольного образования специалисты и психолого-педагогический консилиум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Организации вырабатывают рекомендации для ПМПК по организации дальнейшего обучения в соответствии с т</w:t>
      </w:r>
      <w:r>
        <w:rPr>
          <w:rFonts w:ascii="Times New Roman" w:hAnsi="Times New Roman" w:cs="Times New Roman"/>
          <w:sz w:val="28"/>
          <w:szCs w:val="28"/>
        </w:rPr>
        <w:t xml:space="preserve">ребованиями Стандарта.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зависимости от того, на каком возрастном этапе с ребенком дошкольного возраста начиналась коррекционно-развивающая работа, от характера динамики развития, успешности коррекции и компенсации его недостатков происходит уточнение и ди</w:t>
      </w:r>
      <w:r>
        <w:rPr>
          <w:rFonts w:ascii="Times New Roman" w:hAnsi="Times New Roman" w:cs="Times New Roman"/>
          <w:sz w:val="28"/>
          <w:szCs w:val="28"/>
        </w:rPr>
        <w:t>фференциация образовательных потребностей обучающихся, что становится основой для дифференциации условий дальнейшего образования и содержания коррекционно-развивающей работы, выработки рекомендаций по дальнейшему индивидуальному учебному плану.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разрабо</w:t>
      </w:r>
      <w:r>
        <w:rPr>
          <w:rFonts w:ascii="Times New Roman" w:hAnsi="Times New Roman" w:cs="Times New Roman"/>
          <w:sz w:val="28"/>
          <w:szCs w:val="28"/>
        </w:rPr>
        <w:t>тке таких рекомендаций необходимо ориентироваться на современную психолого-педагогическую типологию задержки психического развития. Она выделяет три группы обучающихся с ЗПР по наиболее значимым и обобщенным психологическим качествам, определяющим феномено</w:t>
      </w:r>
      <w:r>
        <w:rPr>
          <w:rFonts w:ascii="Times New Roman" w:hAnsi="Times New Roman" w:cs="Times New Roman"/>
          <w:sz w:val="28"/>
          <w:szCs w:val="28"/>
        </w:rPr>
        <w:t>логию задержанного психического развития и особые образовательные потребности обучающихся с ЗПР при поступлении в образовательную организацию. Для соотнесения параметров развития выпускников дошкольных образовательных организаций рекомендуется анализироват</w:t>
      </w:r>
      <w:r>
        <w:rPr>
          <w:rFonts w:ascii="Times New Roman" w:hAnsi="Times New Roman" w:cs="Times New Roman"/>
          <w:sz w:val="28"/>
          <w:szCs w:val="28"/>
        </w:rPr>
        <w:t>ь и дифференцировать параметры познавательной деятельности, организационного и продуктивного компонента деятельности, коммуникации и обучаемости.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9" w:name="100727"/>
      <w:bookmarkEnd w:id="79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анализе результативности коррекционно-образовательной работы на этапе ее завершения и выработки рекоменда</w:t>
      </w:r>
      <w:r>
        <w:rPr>
          <w:rFonts w:ascii="Times New Roman" w:hAnsi="Times New Roman" w:cs="Times New Roman"/>
          <w:sz w:val="28"/>
          <w:szCs w:val="28"/>
        </w:rPr>
        <w:t>ций при определении дальнейшего обучения следует руководствоваться описанием следующих групп обучающихся: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0" w:name="100728"/>
      <w:bookmarkEnd w:id="80"/>
      <w:r>
        <w:rPr>
          <w:rFonts w:ascii="Times New Roman" w:hAnsi="Times New Roman" w:cs="Times New Roman"/>
          <w:sz w:val="28"/>
          <w:szCs w:val="28"/>
        </w:rPr>
        <w:t>1. Характерные особенности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(обучающиеся с ЗПР), которым может быть рекомендована федеральная адаптированная образовательная программа начальн</w:t>
      </w:r>
      <w:r>
        <w:rPr>
          <w:rFonts w:ascii="Times New Roman" w:hAnsi="Times New Roman" w:cs="Times New Roman"/>
          <w:sz w:val="28"/>
          <w:szCs w:val="28"/>
        </w:rPr>
        <w:t>ого общего образования для обучающихся с задержкой психического развития вариант (вариант 7.1) (далее - ФАОП НОО (вариант 7.1).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1" w:name="100729"/>
      <w:bookmarkEnd w:id="81"/>
      <w:r>
        <w:rPr>
          <w:rFonts w:ascii="Times New Roman" w:hAnsi="Times New Roman" w:cs="Times New Roman"/>
          <w:sz w:val="28"/>
          <w:szCs w:val="28"/>
        </w:rPr>
        <w:t>Познавательная деятельность: общее интеллектуальное развитие: по уровню и структуре - приближение к возрастной норме. 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ьная активность: по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общему уровню - близкая к норме, неустойчивая, поверхностная, с признаками избирательности.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2" w:name="100730"/>
      <w:bookmarkEnd w:id="82"/>
      <w:r>
        <w:rPr>
          <w:rFonts w:ascii="Times New Roman" w:hAnsi="Times New Roman" w:cs="Times New Roman"/>
          <w:sz w:val="28"/>
          <w:szCs w:val="28"/>
        </w:rPr>
        <w:t xml:space="preserve">Организация и продуктивность мыслительной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целенаправленность: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неустойчивость мотив</w:t>
      </w:r>
      <w:r>
        <w:rPr>
          <w:rFonts w:ascii="Times New Roman" w:hAnsi="Times New Roman" w:cs="Times New Roman"/>
          <w:sz w:val="28"/>
          <w:szCs w:val="28"/>
        </w:rPr>
        <w:t xml:space="preserve">ационного компонента продуктивности (ослабление контроля, колебания целенаправленности). Умственная работоспособность: достаточная - при наличии адекватной внутренней (интерес) или внешней мотивации, возможна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субъективно сложных видах деяте</w:t>
      </w:r>
      <w:r>
        <w:rPr>
          <w:rFonts w:ascii="Times New Roman" w:hAnsi="Times New Roman" w:cs="Times New Roman"/>
          <w:sz w:val="28"/>
          <w:szCs w:val="28"/>
        </w:rPr>
        <w:t>льности.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3" w:name="100731"/>
      <w:bookmarkEnd w:id="83"/>
      <w:r>
        <w:rPr>
          <w:rFonts w:ascii="Times New Roman" w:hAnsi="Times New Roman" w:cs="Times New Roman"/>
          <w:sz w:val="28"/>
          <w:szCs w:val="28"/>
        </w:rPr>
        <w:t xml:space="preserve">Коммуникация: в условиях учебной деятельности: при понимании и способности к усвоению норм и правил коммуникации в учебной обстановке, неустойчивое их соблюдение в связи с мотивационной и личностной незрелостью, недостатками произвольной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</w:t>
      </w:r>
      <w:r>
        <w:rPr>
          <w:rFonts w:ascii="Times New Roman" w:hAnsi="Times New Roman" w:cs="Times New Roman"/>
          <w:sz w:val="28"/>
          <w:szCs w:val="28"/>
        </w:rPr>
        <w:t>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Вне учебной деятельности: демонстрируют навыки спонтанной, инициативной, но недостаточно упорядоченной и поверхностной коммуникации, порождаемой преимущественно эмоциональными стимулами.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4" w:name="100732"/>
      <w:bookmarkEnd w:id="84"/>
      <w:r>
        <w:rPr>
          <w:rFonts w:ascii="Times New Roman" w:hAnsi="Times New Roman" w:cs="Times New Roman"/>
          <w:sz w:val="28"/>
          <w:szCs w:val="28"/>
        </w:rPr>
        <w:t>2. Характерные особенности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(обучающиеся с ЗПР), которы</w:t>
      </w:r>
      <w:r>
        <w:rPr>
          <w:rFonts w:ascii="Times New Roman" w:hAnsi="Times New Roman" w:cs="Times New Roman"/>
          <w:sz w:val="28"/>
          <w:szCs w:val="28"/>
        </w:rPr>
        <w:t>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(вариант 7.2) (далее - ФАОП НОО (вариант 7.2).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5" w:name="100733"/>
      <w:bookmarkEnd w:id="85"/>
      <w:r>
        <w:rPr>
          <w:rFonts w:ascii="Times New Roman" w:hAnsi="Times New Roman" w:cs="Times New Roman"/>
          <w:sz w:val="28"/>
          <w:szCs w:val="28"/>
        </w:rPr>
        <w:t>Познавательная деятельность: общее интеллекту</w:t>
      </w:r>
      <w:r>
        <w:rPr>
          <w:rFonts w:ascii="Times New Roman" w:hAnsi="Times New Roman" w:cs="Times New Roman"/>
          <w:sz w:val="28"/>
          <w:szCs w:val="28"/>
        </w:rPr>
        <w:t>альное развитие: неравномерное по структуре, общий уровень - в границах низкой нормы или ниже нормы. Познавательная активность: сниженная, избирательная, поверхностная.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6" w:name="100734"/>
      <w:bookmarkEnd w:id="86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и продуктивность мыслительной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целенаправленно</w:t>
      </w:r>
      <w:r>
        <w:rPr>
          <w:rFonts w:ascii="Times New Roman" w:hAnsi="Times New Roman" w:cs="Times New Roman"/>
          <w:sz w:val="28"/>
          <w:szCs w:val="28"/>
        </w:rPr>
        <w:t xml:space="preserve">сть: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неустойчивость мотивационного компонента в сочетании с "органической"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деконцентрацией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внимания, дефицитом произвольной активности, склонностью к аффективной дезорганизации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Умственная работоспособность: пон</w:t>
      </w:r>
      <w:r>
        <w:rPr>
          <w:rFonts w:ascii="Times New Roman" w:hAnsi="Times New Roman" w:cs="Times New Roman"/>
          <w:sz w:val="28"/>
          <w:szCs w:val="28"/>
        </w:rPr>
        <w:t xml:space="preserve">иженная, неравномерная - в связи с неустойчивостью мотивации, сочетающейся с повышенной истощаемостью,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пресыщаемостью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когнитивными затруднениями.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7" w:name="100735"/>
      <w:bookmarkEnd w:id="87"/>
      <w:r>
        <w:rPr>
          <w:rFonts w:ascii="Times New Roman" w:hAnsi="Times New Roman" w:cs="Times New Roman"/>
          <w:sz w:val="28"/>
          <w:szCs w:val="28"/>
        </w:rPr>
        <w:t>Коммуникация: в условиях учебной деятельности: при потенциальной способности к пониманию правил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в учебной обстановке, затрудненное и (или) неустойчивое усвоение и воспроизводство адекватных коммуникативных эталонов. Вне учебной деятельности: проявления инициативы и спонтанности в коммуникациях ограничены и носят, преимущественно, реактивный и малоко</w:t>
      </w:r>
      <w:r>
        <w:rPr>
          <w:rFonts w:ascii="Times New Roman" w:hAnsi="Times New Roman" w:cs="Times New Roman"/>
          <w:sz w:val="28"/>
          <w:szCs w:val="28"/>
        </w:rPr>
        <w:t>нструктивный характер при обедненном репертуаре и невысоком качестве коммуникативных средств.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8" w:name="100736"/>
      <w:bookmarkEnd w:id="88"/>
      <w:r>
        <w:rPr>
          <w:rFonts w:ascii="Times New Roman" w:hAnsi="Times New Roman" w:cs="Times New Roman"/>
          <w:sz w:val="28"/>
          <w:szCs w:val="28"/>
        </w:rPr>
        <w:t>Обучаемость: когнитивный и мотивационный ресурсы обучаемости вариативны, но в целом ограничены. Зона ближайшего развития ребенка, входящего в данную группу, уточн</w:t>
      </w:r>
      <w:r>
        <w:rPr>
          <w:rFonts w:ascii="Times New Roman" w:hAnsi="Times New Roman" w:cs="Times New Roman"/>
          <w:sz w:val="28"/>
          <w:szCs w:val="28"/>
        </w:rPr>
        <w:t>яется и корректируется в процессе обучения.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9" w:name="100737"/>
      <w:bookmarkEnd w:id="89"/>
      <w:r>
        <w:rPr>
          <w:rFonts w:ascii="Times New Roman" w:hAnsi="Times New Roman" w:cs="Times New Roman"/>
          <w:sz w:val="28"/>
          <w:szCs w:val="28"/>
        </w:rPr>
        <w:t>3. Характерные особенности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(обучающиеся с ЗПР), которым может быть рекомендована ФАОП НОО (вариант 7.2) при условии индивидуализации специальных образовательных условий.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0" w:name="100738"/>
      <w:bookmarkEnd w:id="90"/>
      <w:r>
        <w:rPr>
          <w:rFonts w:ascii="Times New Roman" w:hAnsi="Times New Roman" w:cs="Times New Roman"/>
          <w:sz w:val="28"/>
          <w:szCs w:val="28"/>
        </w:rPr>
        <w:lastRenderedPageBreak/>
        <w:t>Познавательная деятельность: обще</w:t>
      </w:r>
      <w:r>
        <w:rPr>
          <w:rFonts w:ascii="Times New Roman" w:hAnsi="Times New Roman" w:cs="Times New Roman"/>
          <w:sz w:val="28"/>
          <w:szCs w:val="28"/>
        </w:rPr>
        <w:t>е интеллектуальное развитие: по уровню и структуре - приближение к легкой умственной отсталости. Познавательная активность: сниженная, ситуационная, быстро угасающая.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1" w:name="100739"/>
      <w:bookmarkEnd w:id="91"/>
      <w:r>
        <w:rPr>
          <w:rFonts w:ascii="Times New Roman" w:hAnsi="Times New Roman" w:cs="Times New Roman"/>
          <w:sz w:val="28"/>
          <w:szCs w:val="28"/>
        </w:rPr>
        <w:t xml:space="preserve">Организация и продуктивность мыслительной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целенаправленност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произвольной активности. Умственная работоспособность: низкая, неравномерная - в связи с когнитивными нарушениями, сниженной мотивацией,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деконцентрацией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внимания, инертностью, истощаемостью и быстрой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есыщаемостью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2" w:name="100740"/>
      <w:bookmarkEnd w:id="92"/>
      <w:r>
        <w:rPr>
          <w:rFonts w:ascii="Times New Roman" w:hAnsi="Times New Roman" w:cs="Times New Roman"/>
          <w:sz w:val="28"/>
          <w:szCs w:val="28"/>
        </w:rPr>
        <w:t>Коммуникация: в условиях учебной деятельности: выраженные трудности понимания правил коммуникации, преимущественное усвоение их на уровне стереотипов, часто реализуемых без учета контекста ситуации. Вне учебной деятельности: на фоне выраженно</w:t>
      </w:r>
      <w:r>
        <w:rPr>
          <w:rFonts w:ascii="Times New Roman" w:hAnsi="Times New Roman" w:cs="Times New Roman"/>
          <w:sz w:val="28"/>
          <w:szCs w:val="28"/>
        </w:rPr>
        <w:t>го дефицита адекватных средств как вербальной, так и невербальной коммуникации, и низкой способности к пониманию смыслов и контекстов ситуаций взаимодействия с окружающими, речевая и поведенческая активность ребенка либо резко ограничена, либо хаотична, не</w:t>
      </w:r>
      <w:r>
        <w:rPr>
          <w:rFonts w:ascii="Times New Roman" w:hAnsi="Times New Roman" w:cs="Times New Roman"/>
          <w:sz w:val="28"/>
          <w:szCs w:val="28"/>
        </w:rPr>
        <w:t>контролируема и не соотносима с содержанием задач коммуникации.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3" w:name="100741"/>
      <w:bookmarkEnd w:id="93"/>
      <w:r>
        <w:rPr>
          <w:rFonts w:ascii="Times New Roman" w:hAnsi="Times New Roman" w:cs="Times New Roman"/>
          <w:sz w:val="28"/>
          <w:szCs w:val="28"/>
        </w:rPr>
        <w:t>Обучаемость: когнитивный и мотивационный ресурсы обучаемости существенно ограничены. Зона ближайшего развития ребенка, входящего в данную группу, определяется в процессе диагностического обуче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1.2. Развивающее оценивание качества образовательной деятельности по Программе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4" w:name="101013"/>
      <w:bookmarkEnd w:id="94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5" w:name="101014"/>
      <w:bookmarkEnd w:id="95"/>
      <w:r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направленную на ее усовершенствование.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6" w:name="101015"/>
      <w:bookmarkEnd w:id="96"/>
      <w:r>
        <w:rPr>
          <w:rFonts w:ascii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Федерального закона от 29 декабря 2012 г. N 273-ФЗ "Об образовании в Российской Федерации", а также Стандарта, в котором определены государственные </w:t>
      </w:r>
      <w:r>
        <w:rPr>
          <w:rFonts w:ascii="Times New Roman" w:hAnsi="Times New Roman" w:cs="Times New Roman"/>
          <w:sz w:val="28"/>
          <w:szCs w:val="28"/>
        </w:rPr>
        <w:t>гарантии качества образования.</w:t>
      </w:r>
      <w:bookmarkStart w:id="97" w:name="101016"/>
      <w:bookmarkStart w:id="98" w:name="101017"/>
      <w:bookmarkEnd w:id="97"/>
      <w:bookmarkEnd w:id="98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9" w:name="101018"/>
      <w:bookmarkEnd w:id="99"/>
      <w:r>
        <w:rPr>
          <w:rFonts w:ascii="Times New Roman" w:hAnsi="Times New Roman" w:cs="Times New Roman"/>
          <w:sz w:val="28"/>
          <w:szCs w:val="28"/>
        </w:rPr>
        <w:t>1.2.1. Оценивание качества, то есть оценивание соответствия образовательной деятельности, реализуемой Организацией, заданным требованиям Стандарта  и Программы в дошкольном образовании обучающихся с ОВЗ, направлено в первую о</w:t>
      </w:r>
      <w:r>
        <w:rPr>
          <w:rFonts w:ascii="Times New Roman" w:hAnsi="Times New Roman" w:cs="Times New Roman"/>
          <w:sz w:val="28"/>
          <w:szCs w:val="28"/>
        </w:rPr>
        <w:t>чередь на оценивание созданных Организацией условий в процессе образовательной деятельности.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0" w:name="101019"/>
      <w:bookmarkEnd w:id="100"/>
      <w:r>
        <w:rPr>
          <w:rFonts w:ascii="Times New Roman" w:hAnsi="Times New Roman" w:cs="Times New Roman"/>
          <w:sz w:val="28"/>
          <w:szCs w:val="28"/>
        </w:rPr>
        <w:t>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1" w:name="101020"/>
      <w:bookmarkEnd w:id="101"/>
      <w:r>
        <w:rPr>
          <w:rFonts w:ascii="Times New Roman" w:hAnsi="Times New Roman" w:cs="Times New Roman"/>
          <w:sz w:val="28"/>
          <w:szCs w:val="28"/>
        </w:rPr>
        <w:t>1.2.2. Целевые ориентиры, представленные в Программе: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2" w:name="101021"/>
      <w:bookmarkEnd w:id="102"/>
      <w:r>
        <w:rPr>
          <w:rFonts w:ascii="Times New Roman" w:hAnsi="Times New Roman" w:cs="Times New Roman"/>
          <w:sz w:val="28"/>
          <w:szCs w:val="28"/>
        </w:rPr>
        <w:t>не подлежат непосредственной оценке;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3" w:name="101022"/>
      <w:bookmarkEnd w:id="103"/>
      <w:r>
        <w:rPr>
          <w:rFonts w:ascii="Times New Roman" w:hAnsi="Times New Roman" w:cs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4" w:name="101023"/>
      <w:bookmarkEnd w:id="104"/>
      <w:r>
        <w:rPr>
          <w:rFonts w:ascii="Times New Roman" w:hAnsi="Times New Roman" w:cs="Times New Roman"/>
          <w:sz w:val="28"/>
          <w:szCs w:val="28"/>
        </w:rPr>
        <w:lastRenderedPageBreak/>
        <w:t xml:space="preserve">не являются основанием для их </w:t>
      </w:r>
      <w:r>
        <w:rPr>
          <w:rFonts w:ascii="Times New Roman" w:hAnsi="Times New Roman" w:cs="Times New Roman"/>
          <w:sz w:val="28"/>
          <w:szCs w:val="28"/>
        </w:rPr>
        <w:t xml:space="preserve">формального сравнения с реальными достижениями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5" w:name="101024"/>
      <w:bookmarkEnd w:id="105"/>
      <w:r>
        <w:rPr>
          <w:rFonts w:ascii="Times New Roman" w:hAnsi="Times New Roman" w:cs="Times New Roman"/>
          <w:sz w:val="28"/>
          <w:szCs w:val="28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6" w:name="101025"/>
      <w:bookmarkEnd w:id="106"/>
      <w:r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</w:t>
      </w:r>
      <w:r>
        <w:rPr>
          <w:rFonts w:ascii="Times New Roman" w:hAnsi="Times New Roman" w:cs="Times New Roman"/>
          <w:sz w:val="28"/>
          <w:szCs w:val="28"/>
        </w:rPr>
        <w:t>тва образования.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7" w:name="101026"/>
      <w:bookmarkEnd w:id="107"/>
      <w:r>
        <w:rPr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</w:t>
      </w:r>
      <w:r>
        <w:rPr>
          <w:rFonts w:ascii="Times New Roman" w:hAnsi="Times New Roman" w:cs="Times New Roman"/>
          <w:sz w:val="28"/>
          <w:szCs w:val="28"/>
        </w:rPr>
        <w:t>уальных особенностей развития конкретного ребенка.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8" w:name="101027"/>
      <w:bookmarkEnd w:id="108"/>
      <w:r>
        <w:rPr>
          <w:rFonts w:ascii="Times New Roman" w:hAnsi="Times New Roman" w:cs="Times New Roman"/>
          <w:sz w:val="28"/>
          <w:szCs w:val="28"/>
        </w:rPr>
        <w:t xml:space="preserve">1.2.3. Программа строится на основе общих закономерностей развития личности обучающихся дошкольного возраста, с ОВЗ с учетом сенситивных периодов в развитии.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с различными недостатками в физичес</w:t>
      </w:r>
      <w:r>
        <w:rPr>
          <w:rFonts w:ascii="Times New Roman" w:hAnsi="Times New Roman" w:cs="Times New Roman"/>
          <w:sz w:val="28"/>
          <w:szCs w:val="28"/>
        </w:rPr>
        <w:t>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поэтому целевые ориентиры Программы МБДОУ «Детский сад №22» учитывает не только возраст ребенка, но и уро</w:t>
      </w:r>
      <w:r>
        <w:rPr>
          <w:rFonts w:ascii="Times New Roman" w:hAnsi="Times New Roman" w:cs="Times New Roman"/>
          <w:sz w:val="28"/>
          <w:szCs w:val="28"/>
        </w:rPr>
        <w:t>вень развития его личности, степень выраженности различных нарушений, а также индивидуально-типологические особенности развития ребенка.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9" w:name="101028"/>
      <w:bookmarkEnd w:id="109"/>
      <w:r>
        <w:rPr>
          <w:rFonts w:ascii="Times New Roman" w:hAnsi="Times New Roman" w:cs="Times New Roman"/>
          <w:sz w:val="28"/>
          <w:szCs w:val="28"/>
        </w:rPr>
        <w:t>1.2.4. Программой предусмотрена система мониторинга динамики развития обучающихся, динамики их образовательных достижен</w:t>
      </w:r>
      <w:r>
        <w:rPr>
          <w:rFonts w:ascii="Times New Roman" w:hAnsi="Times New Roman" w:cs="Times New Roman"/>
          <w:sz w:val="28"/>
          <w:szCs w:val="28"/>
        </w:rPr>
        <w:t>ий, основанная на методе наблюдения и включающая: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0" w:name="101029"/>
      <w:bookmarkEnd w:id="110"/>
      <w:r>
        <w:rPr>
          <w:rFonts w:ascii="Times New Roman" w:hAnsi="Times New Roman" w:cs="Times New Roman"/>
          <w:sz w:val="28"/>
          <w:szCs w:val="28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1" w:name="101030"/>
      <w:bookmarkEnd w:id="111"/>
      <w:r>
        <w:rPr>
          <w:rFonts w:ascii="Times New Roman" w:hAnsi="Times New Roman" w:cs="Times New Roman"/>
          <w:sz w:val="28"/>
          <w:szCs w:val="28"/>
        </w:rPr>
        <w:t xml:space="preserve">2) детские портфолио, фиксирующие достижения ребенка в </w:t>
      </w:r>
      <w:r>
        <w:rPr>
          <w:rFonts w:ascii="Times New Roman" w:hAnsi="Times New Roman" w:cs="Times New Roman"/>
          <w:sz w:val="28"/>
          <w:szCs w:val="28"/>
        </w:rPr>
        <w:t>ходе образовательной деятельности;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2" w:name="101031"/>
      <w:bookmarkEnd w:id="112"/>
      <w:r>
        <w:rPr>
          <w:rFonts w:ascii="Times New Roman" w:hAnsi="Times New Roman" w:cs="Times New Roman"/>
          <w:sz w:val="28"/>
          <w:szCs w:val="28"/>
        </w:rPr>
        <w:t>3) карты развития ребенка с ОВЗ;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3" w:name="101032"/>
      <w:bookmarkEnd w:id="113"/>
      <w:r>
        <w:rPr>
          <w:rFonts w:ascii="Times New Roman" w:hAnsi="Times New Roman" w:cs="Times New Roman"/>
          <w:sz w:val="28"/>
          <w:szCs w:val="28"/>
        </w:rPr>
        <w:t>4) различные шкалы индивидуального развития ребенка с ОВ</w:t>
      </w:r>
      <w:bookmarkStart w:id="114" w:name="101033"/>
      <w:bookmarkEnd w:id="114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5" w:name="101034"/>
      <w:bookmarkEnd w:id="115"/>
      <w:r>
        <w:rPr>
          <w:rFonts w:ascii="Times New Roman" w:hAnsi="Times New Roman" w:cs="Times New Roman"/>
          <w:sz w:val="28"/>
          <w:szCs w:val="28"/>
        </w:rPr>
        <w:t xml:space="preserve">1.2.5. В соответствии со Стандартом дошкольного образования и принципами Программы оценка качества образовательной деятельности по </w:t>
      </w:r>
      <w:r>
        <w:rPr>
          <w:rFonts w:ascii="Times New Roman" w:hAnsi="Times New Roman" w:cs="Times New Roman"/>
          <w:sz w:val="28"/>
          <w:szCs w:val="28"/>
        </w:rPr>
        <w:t>Программе: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6" w:name="101035"/>
      <w:bookmarkEnd w:id="116"/>
      <w:r>
        <w:rPr>
          <w:rFonts w:ascii="Times New Roman" w:hAnsi="Times New Roman" w:cs="Times New Roman"/>
          <w:sz w:val="28"/>
          <w:szCs w:val="28"/>
        </w:rPr>
        <w:t>1) поддерживает ценности развития и позитивной социализации ребенка раннего и дошкольного возраста с ОВЗ;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7" w:name="101036"/>
      <w:bookmarkEnd w:id="117"/>
      <w:r>
        <w:rPr>
          <w:rFonts w:ascii="Times New Roman" w:hAnsi="Times New Roman" w:cs="Times New Roman"/>
          <w:sz w:val="28"/>
          <w:szCs w:val="28"/>
        </w:rPr>
        <w:t>2) учитывает факт разнообразия путей развития ребенка с ОВЗ в условиях современного общества;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8" w:name="101037"/>
      <w:bookmarkEnd w:id="118"/>
      <w:r>
        <w:rPr>
          <w:rFonts w:ascii="Times New Roman" w:hAnsi="Times New Roman" w:cs="Times New Roman"/>
          <w:sz w:val="28"/>
          <w:szCs w:val="28"/>
        </w:rPr>
        <w:t>3) ориентирует систему дошкольного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на поддержку вариативных организационных форм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9" w:name="101038"/>
      <w:bookmarkEnd w:id="119"/>
      <w:r>
        <w:rPr>
          <w:rFonts w:ascii="Times New Roman" w:hAnsi="Times New Roman" w:cs="Times New Roman"/>
          <w:sz w:val="28"/>
          <w:szCs w:val="28"/>
        </w:rPr>
        <w:t>4) обеспечивает выбор методов и инструментов оценивания для семьи, образовательной организации и для педагогических работников Организации в соответствии: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0" w:name="101039"/>
      <w:bookmarkEnd w:id="120"/>
      <w:r>
        <w:rPr>
          <w:rFonts w:ascii="Times New Roman" w:hAnsi="Times New Roman" w:cs="Times New Roman"/>
          <w:sz w:val="28"/>
          <w:szCs w:val="28"/>
        </w:rPr>
        <w:t>разноо</w:t>
      </w:r>
      <w:r>
        <w:rPr>
          <w:rFonts w:ascii="Times New Roman" w:hAnsi="Times New Roman" w:cs="Times New Roman"/>
          <w:sz w:val="28"/>
          <w:szCs w:val="28"/>
        </w:rPr>
        <w:t>бразия вариантов развития обучающихся с ОВЗ в дошкольном детстве;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1" w:name="101040"/>
      <w:bookmarkEnd w:id="121"/>
      <w:r>
        <w:rPr>
          <w:rFonts w:ascii="Times New Roman" w:hAnsi="Times New Roman" w:cs="Times New Roman"/>
          <w:sz w:val="28"/>
          <w:szCs w:val="28"/>
        </w:rPr>
        <w:t>разнообразия вариантов образовательной и коррекционно-реабилитационной среды;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2" w:name="101041"/>
      <w:bookmarkEnd w:id="122"/>
      <w:r>
        <w:rPr>
          <w:rFonts w:ascii="Times New Roman" w:hAnsi="Times New Roman" w:cs="Times New Roman"/>
          <w:sz w:val="28"/>
          <w:szCs w:val="28"/>
        </w:rPr>
        <w:t xml:space="preserve">разнообразия местных условий; 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3" w:name="101042"/>
      <w:bookmarkEnd w:id="123"/>
      <w:r>
        <w:rPr>
          <w:rFonts w:ascii="Times New Roman" w:hAnsi="Times New Roman" w:cs="Times New Roman"/>
          <w:sz w:val="28"/>
          <w:szCs w:val="28"/>
        </w:rPr>
        <w:lastRenderedPageBreak/>
        <w:t>5) обеспечивает качество дошкольного образования детей с ОВЗ в соответствии с усл</w:t>
      </w:r>
      <w:r>
        <w:rPr>
          <w:rFonts w:ascii="Times New Roman" w:hAnsi="Times New Roman" w:cs="Times New Roman"/>
          <w:sz w:val="28"/>
          <w:szCs w:val="28"/>
        </w:rPr>
        <w:t>овиями Рязанской области.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4" w:name="101043"/>
      <w:bookmarkEnd w:id="124"/>
      <w:r>
        <w:rPr>
          <w:rFonts w:ascii="Times New Roman" w:hAnsi="Times New Roman" w:cs="Times New Roman"/>
          <w:sz w:val="28"/>
          <w:szCs w:val="28"/>
        </w:rPr>
        <w:t xml:space="preserve">1.2.6.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реализации Программы дошкольного образования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на уровне МБДОУ «Детский сад №22»   обеспечивает участие всех участников образовательных отношений и в то же время выполняет свою основн</w:t>
      </w:r>
      <w:r>
        <w:rPr>
          <w:rFonts w:ascii="Times New Roman" w:hAnsi="Times New Roman" w:cs="Times New Roman"/>
          <w:sz w:val="28"/>
          <w:szCs w:val="28"/>
        </w:rPr>
        <w:t>ую задачу - обеспечивать развитие системы дошкольного образования в соответствии с принципами и требованиями Стандарта.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5" w:name="101044"/>
      <w:bookmarkEnd w:id="125"/>
      <w:r>
        <w:rPr>
          <w:rFonts w:ascii="Times New Roman" w:hAnsi="Times New Roman" w:cs="Times New Roman"/>
          <w:sz w:val="28"/>
          <w:szCs w:val="28"/>
        </w:rPr>
        <w:t>1.2.7. Программой предусмотрены следующие уровни системы оценки качества: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6" w:name="101045"/>
      <w:bookmarkEnd w:id="126"/>
      <w:r>
        <w:rPr>
          <w:rFonts w:ascii="Times New Roman" w:hAnsi="Times New Roman" w:cs="Times New Roman"/>
          <w:sz w:val="28"/>
          <w:szCs w:val="28"/>
        </w:rPr>
        <w:t>диагностика развития ребенка  дошкольного возраста с ОВЗ, испо</w:t>
      </w:r>
      <w:r>
        <w:rPr>
          <w:rFonts w:ascii="Times New Roman" w:hAnsi="Times New Roman" w:cs="Times New Roman"/>
          <w:sz w:val="28"/>
          <w:szCs w:val="28"/>
        </w:rPr>
        <w:t>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7" w:name="101046"/>
      <w:bookmarkEnd w:id="127"/>
      <w:r>
        <w:rPr>
          <w:rFonts w:ascii="Times New Roman" w:hAnsi="Times New Roman" w:cs="Times New Roman"/>
          <w:sz w:val="28"/>
          <w:szCs w:val="28"/>
        </w:rPr>
        <w:t>внутренняя оценка, самооценка МБДОУ «Дет</w:t>
      </w:r>
      <w:r>
        <w:rPr>
          <w:rFonts w:ascii="Times New Roman" w:hAnsi="Times New Roman" w:cs="Times New Roman"/>
          <w:sz w:val="28"/>
          <w:szCs w:val="28"/>
        </w:rPr>
        <w:t>ский сад №22»;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8" w:name="101047"/>
      <w:bookmarkEnd w:id="128"/>
      <w:r>
        <w:rPr>
          <w:rFonts w:ascii="Times New Roman" w:hAnsi="Times New Roman" w:cs="Times New Roman"/>
          <w:sz w:val="28"/>
          <w:szCs w:val="28"/>
        </w:rPr>
        <w:t>внешняя оценка Организации, в том числе независимая профессиональная и общественная оценка.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9" w:name="101048"/>
      <w:bookmarkEnd w:id="129"/>
      <w:r>
        <w:rPr>
          <w:rFonts w:ascii="Times New Roman" w:hAnsi="Times New Roman" w:cs="Times New Roman"/>
          <w:sz w:val="28"/>
          <w:szCs w:val="28"/>
        </w:rPr>
        <w:t>1.2.8. На уровне образовательной организации система оценки качества реализации Программы решает задачи: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0" w:name="101049"/>
      <w:bookmarkEnd w:id="130"/>
      <w:r>
        <w:rPr>
          <w:rFonts w:ascii="Times New Roman" w:hAnsi="Times New Roman" w:cs="Times New Roman"/>
          <w:sz w:val="28"/>
          <w:szCs w:val="28"/>
        </w:rPr>
        <w:t>повышения качества реализации программы дошк</w:t>
      </w:r>
      <w:r>
        <w:rPr>
          <w:rFonts w:ascii="Times New Roman" w:hAnsi="Times New Roman" w:cs="Times New Roman"/>
          <w:sz w:val="28"/>
          <w:szCs w:val="28"/>
        </w:rPr>
        <w:t>ольного образования;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1" w:name="101050"/>
      <w:bookmarkEnd w:id="131"/>
      <w:r>
        <w:rPr>
          <w:rFonts w:ascii="Times New Roman" w:hAnsi="Times New Roman" w:cs="Times New Roman"/>
          <w:sz w:val="28"/>
          <w:szCs w:val="28"/>
        </w:rPr>
        <w:t>реализации требований Стандарта к структуре, условиям и целевым ориентирам основной образовательной программы дошкольной организации;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2" w:name="101051"/>
      <w:bookmarkEnd w:id="132"/>
      <w:r>
        <w:rPr>
          <w:rFonts w:ascii="Times New Roman" w:hAnsi="Times New Roman" w:cs="Times New Roman"/>
          <w:sz w:val="28"/>
          <w:szCs w:val="28"/>
        </w:rPr>
        <w:t>обеспечения объективной экспертизы деятельности Организации в процессе оценки качества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3" w:name="101052"/>
      <w:bookmarkEnd w:id="133"/>
      <w:r>
        <w:rPr>
          <w:rFonts w:ascii="Times New Roman" w:hAnsi="Times New Roman" w:cs="Times New Roman"/>
          <w:sz w:val="28"/>
          <w:szCs w:val="28"/>
        </w:rPr>
        <w:t>задания ориентиров педагогическим работникам в их профессиональной деятельности и перспектив развития детского сада;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4" w:name="101053"/>
      <w:bookmarkEnd w:id="134"/>
      <w:r>
        <w:rPr>
          <w:rFonts w:ascii="Times New Roman" w:hAnsi="Times New Roman" w:cs="Times New Roman"/>
          <w:sz w:val="28"/>
          <w:szCs w:val="28"/>
        </w:rPr>
        <w:t xml:space="preserve">создания оснований преемственности между дошкольным и начальным общим образованием </w:t>
      </w:r>
      <w:r>
        <w:rPr>
          <w:rFonts w:ascii="Times New Roman" w:hAnsi="Times New Roman" w:cs="Times New Roman"/>
          <w:sz w:val="28"/>
          <w:szCs w:val="28"/>
        </w:rPr>
        <w:t>обучающихся с ОВЗ.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5" w:name="101054"/>
      <w:bookmarkEnd w:id="135"/>
      <w:r>
        <w:rPr>
          <w:rFonts w:ascii="Times New Roman" w:hAnsi="Times New Roman" w:cs="Times New Roman"/>
          <w:sz w:val="28"/>
          <w:szCs w:val="28"/>
        </w:rPr>
        <w:t xml:space="preserve">1.2.9.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Важнейшим элементом системы обеспечения качества дошкольного образования в Организации является оценка качества психолого-педагогических условий реализации, адаптированной основной образовательной программы, и именно психолого-пед</w:t>
      </w:r>
      <w:r>
        <w:rPr>
          <w:rFonts w:ascii="Times New Roman" w:hAnsi="Times New Roman" w:cs="Times New Roman"/>
          <w:sz w:val="28"/>
          <w:szCs w:val="28"/>
        </w:rPr>
        <w:t>агогические условия являются основным предметом оценки в предлагаемой системе оценки качества образования на уровне Организации, что позволяет выстроить систему оценки и повышения качества вариативного, развивающего дошкольного образования в соответствии с</w:t>
      </w:r>
      <w:r>
        <w:rPr>
          <w:rFonts w:ascii="Times New Roman" w:hAnsi="Times New Roman" w:cs="Times New Roman"/>
          <w:sz w:val="28"/>
          <w:szCs w:val="28"/>
        </w:rPr>
        <w:t>о Стандартом посредством экспертизы условий реализации Программы.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Ключевым уровнем оценки является уровень образовательного процесса, в котором непосредственно участвует ребенок с ОВЗ, его семья и педагогический коллектив Организации.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6" w:name="101055"/>
      <w:bookmarkEnd w:id="136"/>
      <w:r>
        <w:rPr>
          <w:rFonts w:ascii="Times New Roman" w:hAnsi="Times New Roman" w:cs="Times New Roman"/>
          <w:sz w:val="28"/>
          <w:szCs w:val="28"/>
        </w:rPr>
        <w:t>1.2.10. Система оценк</w:t>
      </w:r>
      <w:r>
        <w:rPr>
          <w:rFonts w:ascii="Times New Roman" w:hAnsi="Times New Roman" w:cs="Times New Roman"/>
          <w:sz w:val="28"/>
          <w:szCs w:val="28"/>
        </w:rPr>
        <w:t>и качества дошкольного образования: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7" w:name="101056"/>
      <w:bookmarkEnd w:id="137"/>
      <w:r>
        <w:rPr>
          <w:rFonts w:ascii="Times New Roman" w:hAnsi="Times New Roman" w:cs="Times New Roman"/>
          <w:sz w:val="28"/>
          <w:szCs w:val="28"/>
        </w:rPr>
        <w:t>должна быть сфокусирована на оценивании психолого-педагогических и других условий реализации Программы в Организации в пяти образовательных областях, определенных Стандартом;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8" w:name="101057"/>
      <w:bookmarkEnd w:id="138"/>
      <w:r>
        <w:rPr>
          <w:rFonts w:ascii="Times New Roman" w:hAnsi="Times New Roman" w:cs="Times New Roman"/>
          <w:sz w:val="28"/>
          <w:szCs w:val="28"/>
        </w:rPr>
        <w:lastRenderedPageBreak/>
        <w:t>учитывает образовательные предпочтения и удов</w:t>
      </w:r>
      <w:r>
        <w:rPr>
          <w:rFonts w:ascii="Times New Roman" w:hAnsi="Times New Roman" w:cs="Times New Roman"/>
          <w:sz w:val="28"/>
          <w:szCs w:val="28"/>
        </w:rPr>
        <w:t>летворенность дошкольным образованием со стороны семьи ребенка;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9" w:name="101058"/>
      <w:bookmarkEnd w:id="139"/>
      <w:r>
        <w:rPr>
          <w:rFonts w:ascii="Times New Roman" w:hAnsi="Times New Roman" w:cs="Times New Roman"/>
          <w:sz w:val="28"/>
          <w:szCs w:val="28"/>
        </w:rPr>
        <w:t>исключает использование оценки индивидуального развития ребенка в контексте оценки работы Организации;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0" w:name="101059"/>
      <w:bookmarkEnd w:id="140"/>
      <w:r>
        <w:rPr>
          <w:rFonts w:ascii="Times New Roman" w:hAnsi="Times New Roman" w:cs="Times New Roman"/>
          <w:sz w:val="28"/>
          <w:szCs w:val="28"/>
        </w:rPr>
        <w:t>исключает унификацию и поддерживает вариативность форм и методов дошкольного образования;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1" w:name="101060"/>
      <w:bookmarkEnd w:id="141"/>
      <w:r>
        <w:rPr>
          <w:rFonts w:ascii="Times New Roman" w:hAnsi="Times New Roman" w:cs="Times New Roman"/>
          <w:sz w:val="28"/>
          <w:szCs w:val="28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2" w:name="101061"/>
      <w:bookmarkEnd w:id="142"/>
      <w:r>
        <w:rPr>
          <w:rFonts w:ascii="Times New Roman" w:hAnsi="Times New Roman" w:cs="Times New Roman"/>
          <w:sz w:val="28"/>
          <w:szCs w:val="28"/>
        </w:rPr>
        <w:t>включает как оценку педагогическими работниками Организации собственной работы, так и независимую профессиональную и общественную оце</w:t>
      </w:r>
      <w:r>
        <w:rPr>
          <w:rFonts w:ascii="Times New Roman" w:hAnsi="Times New Roman" w:cs="Times New Roman"/>
          <w:sz w:val="28"/>
          <w:szCs w:val="28"/>
        </w:rPr>
        <w:t>нку условий образовательной деятельности в дошкольной образовательной организации;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3" w:name="101062"/>
      <w:bookmarkEnd w:id="143"/>
      <w:r>
        <w:rPr>
          <w:rFonts w:ascii="Times New Roman" w:hAnsi="Times New Roman" w:cs="Times New Roman"/>
          <w:sz w:val="28"/>
          <w:szCs w:val="28"/>
        </w:rPr>
        <w:t>использует единые инструменты, оценивающие условия реализации программы в детском саду, как для самоанализа, так и для внешнего оценивания.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Содержательный раздел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программе для детей с ЗПР</w:t>
      </w: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Содержание образовательной деятельности с детьми дошкольного возраста с ЗПР</w:t>
      </w:r>
    </w:p>
    <w:p w:rsidR="003B435C" w:rsidRDefault="00C06E0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t>.</w:t>
      </w:r>
      <w:r>
        <w:rPr>
          <w:sz w:val="28"/>
          <w:szCs w:val="28"/>
        </w:rPr>
        <w:t xml:space="preserve">1. Образовательная область «Социально-коммуникативное развитие» (см. «Сборник нормативных документов для детского сада» ФАОП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для ЗПР стр.34)</w:t>
      </w:r>
    </w:p>
    <w:p w:rsidR="003B435C" w:rsidRDefault="00C06E0C">
      <w:r>
        <w:rPr>
          <w:sz w:val="28"/>
          <w:szCs w:val="28"/>
        </w:rPr>
        <w:t>2.2. Об</w:t>
      </w:r>
      <w:r>
        <w:rPr>
          <w:sz w:val="28"/>
          <w:szCs w:val="28"/>
        </w:rPr>
        <w:t xml:space="preserve">разовательная область «Познавательное развитие» (см. «Сборник нормативных документов для детского сада» ФАОП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для ЗПР стр.50)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Речевое развитие в соответствии со Стандартом  включает: владение речью как средством общения и культуры; обогащение активн</w:t>
      </w:r>
      <w:r>
        <w:rPr>
          <w:rFonts w:ascii="Times New Roman" w:hAnsi="Times New Roman" w:cs="Times New Roman"/>
          <w:sz w:val="28"/>
          <w:szCs w:val="28"/>
        </w:rPr>
        <w:t>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</w:t>
      </w:r>
      <w:r>
        <w:rPr>
          <w:rFonts w:ascii="Times New Roman" w:hAnsi="Times New Roman" w:cs="Times New Roman"/>
          <w:sz w:val="28"/>
          <w:szCs w:val="28"/>
        </w:rPr>
        <w:t>й литературой, понимание на слух текстов различных жанров детской литературы. На этапе подготовки к школе требуется формирование звуковой аналитико-синтетической активности как предпосылки обучения грамоте.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4" w:name="103679"/>
      <w:bookmarkEnd w:id="144"/>
      <w:r>
        <w:rPr>
          <w:rFonts w:ascii="Times New Roman" w:hAnsi="Times New Roman" w:cs="Times New Roman"/>
          <w:sz w:val="28"/>
          <w:szCs w:val="28"/>
        </w:rPr>
        <w:t>В качестве основных разделов можно выделить: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5" w:name="103680"/>
      <w:bookmarkEnd w:id="145"/>
      <w:r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итие речи;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6" w:name="103681"/>
      <w:bookmarkEnd w:id="146"/>
      <w:r>
        <w:rPr>
          <w:rFonts w:ascii="Times New Roman" w:hAnsi="Times New Roman" w:cs="Times New Roman"/>
          <w:sz w:val="28"/>
          <w:szCs w:val="28"/>
        </w:rPr>
        <w:t>приобщение к художественной литературе.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7" w:name="103682"/>
      <w:bookmarkEnd w:id="147"/>
      <w:r>
        <w:rPr>
          <w:rFonts w:ascii="Times New Roman" w:hAnsi="Times New Roman" w:cs="Times New Roman"/>
          <w:sz w:val="28"/>
          <w:szCs w:val="28"/>
        </w:rPr>
        <w:t>Связанные с целевыми ориентирами задачи представлены в Стандарте: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8" w:name="103683"/>
      <w:bookmarkEnd w:id="148"/>
      <w:r>
        <w:rPr>
          <w:rFonts w:ascii="Times New Roman" w:hAnsi="Times New Roman" w:cs="Times New Roman"/>
          <w:sz w:val="28"/>
          <w:szCs w:val="28"/>
        </w:rPr>
        <w:t>организация видов деятельности, способствующих развитию речи обучающихся;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9" w:name="103684"/>
      <w:bookmarkEnd w:id="149"/>
      <w:r>
        <w:rPr>
          <w:rFonts w:ascii="Times New Roman" w:hAnsi="Times New Roman" w:cs="Times New Roman"/>
          <w:sz w:val="28"/>
          <w:szCs w:val="28"/>
        </w:rPr>
        <w:t>развитие речевой деятельности;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0" w:name="103685"/>
      <w:bookmarkEnd w:id="150"/>
      <w:r>
        <w:rPr>
          <w:rFonts w:ascii="Times New Roman" w:hAnsi="Times New Roman" w:cs="Times New Roman"/>
          <w:sz w:val="28"/>
          <w:szCs w:val="28"/>
        </w:rPr>
        <w:t xml:space="preserve">развитие способности к построению </w:t>
      </w:r>
      <w:r>
        <w:rPr>
          <w:rFonts w:ascii="Times New Roman" w:hAnsi="Times New Roman" w:cs="Times New Roman"/>
          <w:sz w:val="28"/>
          <w:szCs w:val="28"/>
        </w:rPr>
        <w:t>речевого высказывания в ситуации общения, создание условий для принятия детьми решений, выражения своих чувств и мыслей с помощью речи;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1" w:name="103686"/>
      <w:bookmarkEnd w:id="151"/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речевом общении и деятельности;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2" w:name="103687"/>
      <w:bookmarkEnd w:id="152"/>
      <w:r>
        <w:rPr>
          <w:rFonts w:ascii="Times New Roman" w:hAnsi="Times New Roman" w:cs="Times New Roman"/>
          <w:sz w:val="28"/>
          <w:szCs w:val="28"/>
        </w:rPr>
        <w:lastRenderedPageBreak/>
        <w:t>формирование м</w:t>
      </w:r>
      <w:r>
        <w:rPr>
          <w:rFonts w:ascii="Times New Roman" w:hAnsi="Times New Roman" w:cs="Times New Roman"/>
          <w:sz w:val="28"/>
          <w:szCs w:val="28"/>
        </w:rPr>
        <w:t>отивационно-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-интеллектуального компонентов речевой и читательской культуры;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3" w:name="103688"/>
      <w:bookmarkEnd w:id="153"/>
      <w:r>
        <w:rPr>
          <w:rFonts w:ascii="Times New Roman" w:hAnsi="Times New Roman" w:cs="Times New Roman"/>
          <w:sz w:val="28"/>
          <w:szCs w:val="28"/>
        </w:rPr>
        <w:t>формирование предпосылок грамотности.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4" w:name="103689"/>
      <w:bookmarkEnd w:id="154"/>
      <w:r>
        <w:rPr>
          <w:rFonts w:ascii="Times New Roman" w:hAnsi="Times New Roman" w:cs="Times New Roman"/>
          <w:sz w:val="28"/>
          <w:szCs w:val="28"/>
        </w:rPr>
        <w:t>Общие задачи: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5" w:name="103690"/>
      <w:bookmarkEnd w:id="155"/>
      <w:r>
        <w:rPr>
          <w:rFonts w:ascii="Times New Roman" w:hAnsi="Times New Roman" w:cs="Times New Roman"/>
          <w:sz w:val="28"/>
          <w:szCs w:val="28"/>
        </w:rPr>
        <w:t xml:space="preserve">развитие речевого общения с педагогическим работником и другими детьми: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овладению речью как средством общения; освоению ситуативных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речевого общения с педагогическим работником и другими детьми;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6" w:name="103691"/>
      <w:bookmarkEnd w:id="156"/>
      <w:r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 фонематического восприятия; фонетико-фонемати</w:t>
      </w:r>
      <w:r>
        <w:rPr>
          <w:rFonts w:ascii="Times New Roman" w:hAnsi="Times New Roman" w:cs="Times New Roman"/>
          <w:sz w:val="28"/>
          <w:szCs w:val="28"/>
        </w:rPr>
        <w:t>ческой, лексической, грамматической сторон речи;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7" w:name="103692"/>
      <w:bookmarkEnd w:id="157"/>
      <w:r>
        <w:rPr>
          <w:rFonts w:ascii="Times New Roman" w:hAnsi="Times New Roman" w:cs="Times New Roman"/>
          <w:sz w:val="28"/>
          <w:szCs w:val="28"/>
        </w:rPr>
        <w:t>формирование навыков владения языком в его коммуникативной функции - развитие связной речи, двух форм речевого общения - диалога и монолога;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8" w:name="103693"/>
      <w:bookmarkEnd w:id="158"/>
      <w:r>
        <w:rPr>
          <w:rFonts w:ascii="Times New Roman" w:hAnsi="Times New Roman" w:cs="Times New Roman"/>
          <w:sz w:val="28"/>
          <w:szCs w:val="28"/>
        </w:rPr>
        <w:t>практическое овладение нормами речи: развитие звуковой и интонацио</w:t>
      </w:r>
      <w:r>
        <w:rPr>
          <w:rFonts w:ascii="Times New Roman" w:hAnsi="Times New Roman" w:cs="Times New Roman"/>
          <w:sz w:val="28"/>
          <w:szCs w:val="28"/>
        </w:rPr>
        <w:t>нной культуры речи;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9" w:name="103694"/>
      <w:bookmarkEnd w:id="159"/>
      <w:r>
        <w:rPr>
          <w:rFonts w:ascii="Times New Roman" w:hAnsi="Times New Roman" w:cs="Times New Roman"/>
          <w:sz w:val="28"/>
          <w:szCs w:val="28"/>
        </w:rPr>
        <w:t>создание условий для выражения своих чувств и мыслей с помощью речи, овладение эмоциональной культурой речевых высказываний.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0" w:name="103695"/>
      <w:bookmarkEnd w:id="160"/>
      <w:r>
        <w:rPr>
          <w:rFonts w:ascii="Times New Roman" w:hAnsi="Times New Roman" w:cs="Times New Roman"/>
          <w:sz w:val="28"/>
          <w:szCs w:val="28"/>
        </w:rPr>
        <w:t>Задачи, актуальные для работы с дошкольниками с ЗПР: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1" w:name="103696"/>
      <w:bookmarkEnd w:id="161"/>
      <w:r>
        <w:rPr>
          <w:rFonts w:ascii="Times New Roman" w:hAnsi="Times New Roman" w:cs="Times New Roman"/>
          <w:sz w:val="28"/>
          <w:szCs w:val="28"/>
        </w:rPr>
        <w:t xml:space="preserve">формирование функционального базиса устной речи, развитие </w:t>
      </w:r>
      <w:r>
        <w:rPr>
          <w:rFonts w:ascii="Times New Roman" w:hAnsi="Times New Roman" w:cs="Times New Roman"/>
          <w:sz w:val="28"/>
          <w:szCs w:val="28"/>
        </w:rPr>
        <w:t>ее моторных и сенсорных компонентов;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2" w:name="103697"/>
      <w:bookmarkEnd w:id="162"/>
      <w:r>
        <w:rPr>
          <w:rFonts w:ascii="Times New Roman" w:hAnsi="Times New Roman" w:cs="Times New Roman"/>
          <w:sz w:val="28"/>
          <w:szCs w:val="28"/>
        </w:rPr>
        <w:t>развитие речевой мотивации, формирование способов ориентировочных действий в языковом материале;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3" w:name="103698"/>
      <w:bookmarkEnd w:id="163"/>
      <w:r>
        <w:rPr>
          <w:rFonts w:ascii="Times New Roman" w:hAnsi="Times New Roman" w:cs="Times New Roman"/>
          <w:sz w:val="28"/>
          <w:szCs w:val="28"/>
        </w:rPr>
        <w:t>развитие речи во взаимосвязи с развитием мыслительной деятельности;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4" w:name="103699"/>
      <w:bookmarkEnd w:id="164"/>
      <w:r>
        <w:rPr>
          <w:rFonts w:ascii="Times New Roman" w:hAnsi="Times New Roman" w:cs="Times New Roman"/>
          <w:sz w:val="28"/>
          <w:szCs w:val="28"/>
        </w:rPr>
        <w:t>формирование культуры речи;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5" w:name="103700"/>
      <w:bookmarkEnd w:id="165"/>
      <w:r>
        <w:rPr>
          <w:rFonts w:ascii="Times New Roman" w:hAnsi="Times New Roman" w:cs="Times New Roman"/>
          <w:sz w:val="28"/>
          <w:szCs w:val="28"/>
        </w:rPr>
        <w:t xml:space="preserve">формирование звуковой </w:t>
      </w:r>
      <w:r>
        <w:rPr>
          <w:rFonts w:ascii="Times New Roman" w:hAnsi="Times New Roman" w:cs="Times New Roman"/>
          <w:sz w:val="28"/>
          <w:szCs w:val="28"/>
        </w:rPr>
        <w:t>аналитико-синтетической активности как предпосылки к обучению грамоте.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6" w:name="103701"/>
      <w:bookmarkEnd w:id="166"/>
      <w:r>
        <w:rPr>
          <w:rFonts w:ascii="Times New Roman" w:hAnsi="Times New Roman" w:cs="Times New Roman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7" w:name="103702"/>
      <w:bookmarkEnd w:id="167"/>
      <w:r>
        <w:rPr>
          <w:rFonts w:ascii="Times New Roman" w:hAnsi="Times New Roman" w:cs="Times New Roman"/>
          <w:sz w:val="28"/>
          <w:szCs w:val="28"/>
        </w:rPr>
        <w:t>2.3.1. Вторая младшая группа (от 3 до 4 лет):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8" w:name="103703"/>
      <w:bookmarkEnd w:id="168"/>
      <w:r>
        <w:rPr>
          <w:rFonts w:ascii="Times New Roman" w:hAnsi="Times New Roman" w:cs="Times New Roman"/>
          <w:sz w:val="28"/>
          <w:szCs w:val="28"/>
        </w:rPr>
        <w:t>1. Развитие речевого общения</w:t>
      </w:r>
      <w:r>
        <w:rPr>
          <w:rFonts w:ascii="Times New Roman" w:hAnsi="Times New Roman" w:cs="Times New Roman"/>
          <w:sz w:val="28"/>
          <w:szCs w:val="28"/>
        </w:rPr>
        <w:t xml:space="preserve"> с педагогическим работником и детьми. Использует основные речевые формы речевого этикета ("здравствуйте", "до свидания", "спасибо") как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работником, так и с другими детьми. В игровой деятельности педагогический работник использу</w:t>
      </w:r>
      <w:r>
        <w:rPr>
          <w:rFonts w:ascii="Times New Roman" w:hAnsi="Times New Roman" w:cs="Times New Roman"/>
          <w:sz w:val="28"/>
          <w:szCs w:val="28"/>
        </w:rPr>
        <w:t>ет элементы объяснения и убеждения при сговоре на игру, разрешении конфликтов. Проявляет инициативность и самостоятельность в общении с педагогическим работником и детьми (отвечает на вопросы и задает их, рассказывает о событиях, начинает разговор, приглаш</w:t>
      </w:r>
      <w:r>
        <w:rPr>
          <w:rFonts w:ascii="Times New Roman" w:hAnsi="Times New Roman" w:cs="Times New Roman"/>
          <w:sz w:val="28"/>
          <w:szCs w:val="28"/>
        </w:rPr>
        <w:t>ает к деятельности).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9" w:name="103704"/>
      <w:bookmarkEnd w:id="169"/>
      <w:r>
        <w:rPr>
          <w:rFonts w:ascii="Times New Roman" w:hAnsi="Times New Roman" w:cs="Times New Roman"/>
          <w:sz w:val="28"/>
          <w:szCs w:val="28"/>
        </w:rPr>
        <w:t>2. Развитие всех компонентов устной речи: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0" w:name="103705"/>
      <w:bookmarkEnd w:id="170"/>
      <w:r>
        <w:rPr>
          <w:rFonts w:ascii="Times New Roman" w:hAnsi="Times New Roman" w:cs="Times New Roman"/>
          <w:sz w:val="28"/>
          <w:szCs w:val="28"/>
        </w:rPr>
        <w:t xml:space="preserve">лексическая сторона речи: владеет бытовым словарным запасом, используя слова, обозначающие действия, предметы и признаки, однако допускает ошибки в названиях признаков предметов (цвет, размер, </w:t>
      </w:r>
      <w:r>
        <w:rPr>
          <w:rFonts w:ascii="Times New Roman" w:hAnsi="Times New Roman" w:cs="Times New Roman"/>
          <w:sz w:val="28"/>
          <w:szCs w:val="28"/>
        </w:rPr>
        <w:t xml:space="preserve">форма).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Осваивает: названия предметов и объектов близкого окружения, их назначение, части и свойства, действия с ними; названия действий гигиенических процессов умывания, одевания, купания, еды, ухода за внешним видом (причесаться, аккуратно повесить одежд</w:t>
      </w:r>
      <w:r>
        <w:rPr>
          <w:rFonts w:ascii="Times New Roman" w:hAnsi="Times New Roman" w:cs="Times New Roman"/>
          <w:sz w:val="28"/>
          <w:szCs w:val="28"/>
        </w:rPr>
        <w:t xml:space="preserve">у) и поддержания порядка (убрать игрушки, поставить стулья); </w:t>
      </w:r>
      <w:r>
        <w:rPr>
          <w:rFonts w:ascii="Times New Roman" w:hAnsi="Times New Roman" w:cs="Times New Roman"/>
          <w:sz w:val="28"/>
          <w:szCs w:val="28"/>
        </w:rPr>
        <w:lastRenderedPageBreak/>
        <w:t>названия некоторых качеств и свойств предметов.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совместной исследовательской деятельности с педагогическим работником может называть свойства и качества предметов. Использует слова и в</w:t>
      </w:r>
      <w:r>
        <w:rPr>
          <w:rFonts w:ascii="Times New Roman" w:hAnsi="Times New Roman" w:cs="Times New Roman"/>
          <w:sz w:val="28"/>
          <w:szCs w:val="28"/>
        </w:rPr>
        <w:t>ыражения, отражающие нравственные представления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злой, вежливый, грубый). Проявляет интерес к словотворчеству и играм на словотворчество с педагогическим работником. Понимает значение некоторых обобщающих слов: игрушки, одежда, посуда, мебель, овощ</w:t>
      </w:r>
      <w:r>
        <w:rPr>
          <w:rFonts w:ascii="Times New Roman" w:hAnsi="Times New Roman" w:cs="Times New Roman"/>
          <w:sz w:val="28"/>
          <w:szCs w:val="28"/>
        </w:rPr>
        <w:t>и, фрукты, птицы, животные;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1" w:name="103706"/>
      <w:bookmarkEnd w:id="171"/>
      <w:r>
        <w:rPr>
          <w:rFonts w:ascii="Times New Roman" w:hAnsi="Times New Roman" w:cs="Times New Roman"/>
          <w:sz w:val="28"/>
          <w:szCs w:val="28"/>
        </w:rPr>
        <w:t>грамматический строй речи: способен к грамматическому оформлению выразительных и эмоциональных средств устной речи на уровне простых распространенных предложений. Использует в речи простые и распространенные предложения несложны</w:t>
      </w:r>
      <w:r>
        <w:rPr>
          <w:rFonts w:ascii="Times New Roman" w:hAnsi="Times New Roman" w:cs="Times New Roman"/>
          <w:sz w:val="28"/>
          <w:szCs w:val="28"/>
        </w:rPr>
        <w:t xml:space="preserve">х моделей. Словообразовательные и словоизменительные умения формируются.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этом возможны затруднения в употреблении грамматических форм слов в сложных предложениях, допускает ошибки в употреблении предлогов, пропускает союзы и союзные слова. Может устанавливать причинно-следственные связи и отражать их в речи;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2" w:name="103707"/>
      <w:bookmarkEnd w:id="172"/>
      <w:r>
        <w:rPr>
          <w:rFonts w:ascii="Times New Roman" w:hAnsi="Times New Roman" w:cs="Times New Roman"/>
          <w:sz w:val="28"/>
          <w:szCs w:val="28"/>
        </w:rPr>
        <w:t>фонетико-фонематиче</w:t>
      </w:r>
      <w:r>
        <w:rPr>
          <w:rFonts w:ascii="Times New Roman" w:hAnsi="Times New Roman" w:cs="Times New Roman"/>
          <w:sz w:val="28"/>
          <w:szCs w:val="28"/>
        </w:rPr>
        <w:t>ская сторона речи: уровень слухового восприятия обращенной речи позволяет выполнять поручения, сказанные голосом нормальной громкости и шепотом на увеличивающемся расстоянии. Различает речевые и неречевые звуки. Дифференцирует на слух глухие и звонкие, тве</w:t>
      </w:r>
      <w:r>
        <w:rPr>
          <w:rFonts w:ascii="Times New Roman" w:hAnsi="Times New Roman" w:cs="Times New Roman"/>
          <w:sz w:val="28"/>
          <w:szCs w:val="28"/>
        </w:rPr>
        <w:t>рдые и мягкие согласные, но могут иметь место трудности в произношении некоторых звуков: пропуски, замены или искажения. Достаточно четко воспроизводит фонетический и морфологический рисунок слова. Воспроизводит ритм, звуковой и слоговой образ слова, но мо</w:t>
      </w:r>
      <w:r>
        <w:rPr>
          <w:rFonts w:ascii="Times New Roman" w:hAnsi="Times New Roman" w:cs="Times New Roman"/>
          <w:sz w:val="28"/>
          <w:szCs w:val="28"/>
        </w:rPr>
        <w:t>жет допускать единичные ошибки, особенно, при стечении согласных, пропускает или уподобляет их. С удовольствием включается в игры, развивающие произносительную сторону речи. Выразительно читает стихи;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3" w:name="103708"/>
      <w:bookmarkEnd w:id="173"/>
      <w:r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свободно</w:t>
      </w:r>
      <w:r>
        <w:rPr>
          <w:rFonts w:ascii="Times New Roman" w:hAnsi="Times New Roman" w:cs="Times New Roman"/>
          <w:sz w:val="28"/>
          <w:szCs w:val="28"/>
        </w:rPr>
        <w:t xml:space="preserve"> выражает свои потребности и интересы с помощью диалогической речи. Участвует в беседе, понятно для слушателей отвечает на вопросы и задает их. По вопросам воспитателя составляет рассказ по картинке из 3 - 4-х предложений; совместно с воспитателем пересказ</w:t>
      </w:r>
      <w:r>
        <w:rPr>
          <w:rFonts w:ascii="Times New Roman" w:hAnsi="Times New Roman" w:cs="Times New Roman"/>
          <w:sz w:val="28"/>
          <w:szCs w:val="28"/>
        </w:rPr>
        <w:t>ывает хорошо знакомые сказки. При пересказе передает только основную мысль, дополнительную информацию опускает. С опорой на вопросы педагогического работника составляет описательный рассказ о знакомой игрушке. Передает впечатления и события из личного опыт</w:t>
      </w:r>
      <w:r>
        <w:rPr>
          <w:rFonts w:ascii="Times New Roman" w:hAnsi="Times New Roman" w:cs="Times New Roman"/>
          <w:sz w:val="28"/>
          <w:szCs w:val="28"/>
        </w:rPr>
        <w:t>а, но высказывания недостаточно цельные и связные;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4" w:name="103709"/>
      <w:bookmarkEnd w:id="174"/>
      <w:r>
        <w:rPr>
          <w:rFonts w:ascii="Times New Roman" w:hAnsi="Times New Roman" w:cs="Times New Roman"/>
          <w:sz w:val="28"/>
          <w:szCs w:val="28"/>
        </w:rPr>
        <w:t>практическое овладение нормами речи. Может с интересом разговаривать с педагогическим работником на бытовые темы (о посуде и накрывании на стол, об одежде и одевании, о мебели и ее расстановке в игровом уг</w:t>
      </w:r>
      <w:r>
        <w:rPr>
          <w:rFonts w:ascii="Times New Roman" w:hAnsi="Times New Roman" w:cs="Times New Roman"/>
          <w:sz w:val="28"/>
          <w:szCs w:val="28"/>
        </w:rPr>
        <w:t>олке, об овощах и фруктах и их покупке и продаже в игре в магазин). Владеет элементарными правилами речевого этикета: не перебивает педагогического работника, вежливо обращается к нему, без напоминания педагогического работника здоровается и прощается, гов</w:t>
      </w:r>
      <w:r>
        <w:rPr>
          <w:rFonts w:ascii="Times New Roman" w:hAnsi="Times New Roman" w:cs="Times New Roman"/>
          <w:sz w:val="28"/>
          <w:szCs w:val="28"/>
        </w:rPr>
        <w:t xml:space="preserve">орит "спасибо" и "пожалуйста". Речь выполняет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регулирующую и частично планирующую функции, соответствует уровню практического овладения обучающимися ее нормами. Ребенок интересуется, как правильно называется предмет и как произносится трудное слово. Проявл</w:t>
      </w:r>
      <w:r>
        <w:rPr>
          <w:rFonts w:ascii="Times New Roman" w:hAnsi="Times New Roman" w:cs="Times New Roman"/>
          <w:sz w:val="28"/>
          <w:szCs w:val="28"/>
        </w:rPr>
        <w:t>яет познавательный интерес в процессе общения с другими детьми: задает вопросы поискового характера (почему? зачем?). Комментирует свои движения и действия. Может подвести им итог.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5" w:name="103710"/>
      <w:bookmarkEnd w:id="175"/>
      <w:r>
        <w:rPr>
          <w:rFonts w:ascii="Times New Roman" w:hAnsi="Times New Roman" w:cs="Times New Roman"/>
          <w:sz w:val="28"/>
          <w:szCs w:val="28"/>
        </w:rPr>
        <w:t>2.3.2. Средняя группа (от 4 до 5 лет):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6" w:name="103711"/>
      <w:bookmarkEnd w:id="176"/>
      <w:r>
        <w:rPr>
          <w:rFonts w:ascii="Times New Roman" w:hAnsi="Times New Roman" w:cs="Times New Roman"/>
          <w:sz w:val="28"/>
          <w:szCs w:val="28"/>
        </w:rPr>
        <w:t>1. Развитие речевого общения с педаг</w:t>
      </w:r>
      <w:r>
        <w:rPr>
          <w:rFonts w:ascii="Times New Roman" w:hAnsi="Times New Roman" w:cs="Times New Roman"/>
          <w:sz w:val="28"/>
          <w:szCs w:val="28"/>
        </w:rPr>
        <w:t>огическим работником и детьми. Проявляет инициативу и самостоятельность в общении с педагогическим работником и другими детьми (задает вопросы, рассказывает о событиях, начинает разговор, приглашает к деятельности). Переносит навыки общения с педагогически</w:t>
      </w:r>
      <w:r>
        <w:rPr>
          <w:rFonts w:ascii="Times New Roman" w:hAnsi="Times New Roman" w:cs="Times New Roman"/>
          <w:sz w:val="28"/>
          <w:szCs w:val="28"/>
        </w:rPr>
        <w:t>м работником в игру с детьми. В игровой деятельности использует элементы объяснения и убеждения при сговоре на игру, разрешении конфликтов, поддерживает высказывания партнеров.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7" w:name="103712"/>
      <w:bookmarkEnd w:id="177"/>
      <w:r>
        <w:rPr>
          <w:rFonts w:ascii="Times New Roman" w:hAnsi="Times New Roman" w:cs="Times New Roman"/>
          <w:sz w:val="28"/>
          <w:szCs w:val="28"/>
        </w:rPr>
        <w:t>2. Развитие всех компонентов устной речи обучающихся: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8" w:name="103713"/>
      <w:bookmarkEnd w:id="178"/>
      <w:proofErr w:type="spellStart"/>
      <w:r>
        <w:rPr>
          <w:rFonts w:ascii="Times New Roman" w:hAnsi="Times New Roman" w:cs="Times New Roman"/>
          <w:sz w:val="28"/>
          <w:szCs w:val="28"/>
        </w:rPr>
        <w:t>лексческая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сторона речи: </w:t>
      </w:r>
      <w:r>
        <w:rPr>
          <w:rFonts w:ascii="Times New Roman" w:hAnsi="Times New Roman" w:cs="Times New Roman"/>
          <w:sz w:val="28"/>
          <w:szCs w:val="28"/>
        </w:rPr>
        <w:t xml:space="preserve">активный словарь расширяется, ребенок дифференцированно использует слова, обозначающие предметы, действия, признаки и состояния. В процессе совместной с педагогическим работником исследовательской деятельности называет свойства и качества предметов (цвет, </w:t>
      </w:r>
      <w:r>
        <w:rPr>
          <w:rFonts w:ascii="Times New Roman" w:hAnsi="Times New Roman" w:cs="Times New Roman"/>
          <w:sz w:val="28"/>
          <w:szCs w:val="28"/>
        </w:rPr>
        <w:t xml:space="preserve">размер, форму, характер поверхности, материал, из которого сделан предмет, способы его использования и другие).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объединению предметов в видовые (чашки и стаканы, платья и юбки, стулья и кресла) и родовые (одежда, мебель, посуда) категории со сло</w:t>
      </w:r>
      <w:r>
        <w:rPr>
          <w:rFonts w:ascii="Times New Roman" w:hAnsi="Times New Roman" w:cs="Times New Roman"/>
          <w:sz w:val="28"/>
          <w:szCs w:val="28"/>
        </w:rPr>
        <w:t xml:space="preserve">весным указанием характерных признаков. Владеет словообразовательными и словоизменительными умениями. Отгадывает и сочиняет описательные загадки о предметах и объектах природы.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 слова и выражения, отражающие нравственные представления (добрый, зл</w:t>
      </w:r>
      <w:r>
        <w:rPr>
          <w:rFonts w:ascii="Times New Roman" w:hAnsi="Times New Roman" w:cs="Times New Roman"/>
          <w:sz w:val="28"/>
          <w:szCs w:val="28"/>
        </w:rPr>
        <w:t>ой, вежливый, грубый);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9" w:name="103714"/>
      <w:bookmarkEnd w:id="179"/>
      <w:r>
        <w:rPr>
          <w:rFonts w:ascii="Times New Roman" w:hAnsi="Times New Roman" w:cs="Times New Roman"/>
          <w:sz w:val="28"/>
          <w:szCs w:val="28"/>
        </w:rPr>
        <w:t xml:space="preserve">грамматический строй речи: использует в речи полные, распространенные простые предложения с однородными членами (иногда сложноподчиненные) для передачи временных, пространственных, причинно-следственных связей. Использует суффиксы и </w:t>
      </w:r>
      <w:r>
        <w:rPr>
          <w:rFonts w:ascii="Times New Roman" w:hAnsi="Times New Roman" w:cs="Times New Roman"/>
          <w:sz w:val="28"/>
          <w:szCs w:val="28"/>
        </w:rPr>
        <w:t>приставки при словообразовании. Правильно использует системы окончаний существительных, прилагательных, глаголов для оформления речевого высказывания. Владеет словоизменительными и словообразовательными навыками. Устанавливает причинно-следственные связи и</w:t>
      </w:r>
      <w:r>
        <w:rPr>
          <w:rFonts w:ascii="Times New Roman" w:hAnsi="Times New Roman" w:cs="Times New Roman"/>
          <w:sz w:val="28"/>
          <w:szCs w:val="28"/>
        </w:rPr>
        <w:t xml:space="preserve"> отражает их в речи в ответах в форме сложноподчиненных предложений;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0" w:name="103715"/>
      <w:bookmarkEnd w:id="180"/>
      <w:r>
        <w:rPr>
          <w:rFonts w:ascii="Times New Roman" w:hAnsi="Times New Roman" w:cs="Times New Roman"/>
          <w:sz w:val="28"/>
          <w:szCs w:val="28"/>
        </w:rPr>
        <w:t>произносительная сторона речи: правильно произносит все звуки родного языка. Дифференцирует на слух и в произношении близкие по акустическим характеристикам звуки. Слышит специально выдел</w:t>
      </w:r>
      <w:r>
        <w:rPr>
          <w:rFonts w:ascii="Times New Roman" w:hAnsi="Times New Roman" w:cs="Times New Roman"/>
          <w:sz w:val="28"/>
          <w:szCs w:val="28"/>
        </w:rPr>
        <w:t>яемый педагогическим работником звук в составе слова (гласный под ударением в начале и в конце слова) и воспроизводит его. Достаточно четко воспроизводит фонетический и морфологический состав слова. Использует средства интонационной выразительности (силу г</w:t>
      </w:r>
      <w:r>
        <w:rPr>
          <w:rFonts w:ascii="Times New Roman" w:hAnsi="Times New Roman" w:cs="Times New Roman"/>
          <w:sz w:val="28"/>
          <w:szCs w:val="28"/>
        </w:rPr>
        <w:t>олоса, интонацию, ритм и темп речи). Выразительно читает стихи, пересказывает короткие рассказы, передавая свое отношение к героям;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1" w:name="103716"/>
      <w:bookmarkEnd w:id="181"/>
      <w:r>
        <w:rPr>
          <w:rFonts w:ascii="Times New Roman" w:hAnsi="Times New Roman" w:cs="Times New Roman"/>
          <w:sz w:val="28"/>
          <w:szCs w:val="28"/>
        </w:rPr>
        <w:lastRenderedPageBreak/>
        <w:t>связная речь (диалогическая и монологическая). Свободно выражает свои потребности и интересы с помощью диалогической речи, в</w:t>
      </w:r>
      <w:r>
        <w:rPr>
          <w:rFonts w:ascii="Times New Roman" w:hAnsi="Times New Roman" w:cs="Times New Roman"/>
          <w:sz w:val="28"/>
          <w:szCs w:val="28"/>
        </w:rPr>
        <w:t>ладеет умениями спросить, ответить, высказать сомнение или побуждение к деятельности. С помощью монологической речи самостоятельно пересказывает небольшое из 5 - 6 фраз как знакомое, так и незнакомое литературное произведение. Использует элементарные формы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объяснительной речи. Самостоятельно составляет рассказ по серии сюжетных картин. Составляет описательный рассказ из 3 - 4-х предложений о предметах: о знакомой игрушке, предмете с небольшой помощью. Передает в форме рассказа впечатления и события из лично</w:t>
      </w:r>
      <w:r>
        <w:rPr>
          <w:rFonts w:ascii="Times New Roman" w:hAnsi="Times New Roman" w:cs="Times New Roman"/>
          <w:sz w:val="28"/>
          <w:szCs w:val="28"/>
        </w:rPr>
        <w:t xml:space="preserve">го опыта.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самостоятельно придумывать разные варианты продолжения сюжета (грустные, радостные, загадочные) в связи с собственными эмоциональными запросами;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2" w:name="103717"/>
      <w:bookmarkEnd w:id="18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нормами речи: осваивает и использует вариативные формы приветствия </w:t>
      </w:r>
      <w:r>
        <w:rPr>
          <w:rFonts w:ascii="Times New Roman" w:hAnsi="Times New Roman" w:cs="Times New Roman"/>
          <w:sz w:val="28"/>
          <w:szCs w:val="28"/>
        </w:rPr>
        <w:t xml:space="preserve">(здравствуйте, добрый день, добрый вечер, доброе утро, привет); прощания (до свидания, до встречи, до завтра); обращения к педагогическим работникам и другим детям с просьбой (разрешите пройти; дайте, пожалуйста); благодарности (спасибо; большое спасибо), </w:t>
      </w:r>
      <w:r>
        <w:rPr>
          <w:rFonts w:ascii="Times New Roman" w:hAnsi="Times New Roman" w:cs="Times New Roman"/>
          <w:sz w:val="28"/>
          <w:szCs w:val="28"/>
        </w:rPr>
        <w:t>обиды, жалобы.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Обращается к другим детям по имени, к педагогическому работнику - по имени и отчеству. Проявляет познавательный интерес в процессе общения с другими детьми: задает вопросы поискового характера (почему? зачем?), может разговаривать с педагоги</w:t>
      </w:r>
      <w:r>
        <w:rPr>
          <w:rFonts w:ascii="Times New Roman" w:hAnsi="Times New Roman" w:cs="Times New Roman"/>
          <w:sz w:val="28"/>
          <w:szCs w:val="28"/>
        </w:rPr>
        <w:t>ческим работником на бытовые и более отвлеченные темы, участвовать в обсуждении будущего продукта деятельности. Речь выполняет регулирующую и планирующую функции, соответствует уровню практического овладения обучающимися ее нормами с выходом на поисковый и</w:t>
      </w:r>
      <w:r>
        <w:rPr>
          <w:rFonts w:ascii="Times New Roman" w:hAnsi="Times New Roman" w:cs="Times New Roman"/>
          <w:sz w:val="28"/>
          <w:szCs w:val="28"/>
        </w:rPr>
        <w:t xml:space="preserve"> творческий уровни.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3" w:name="103718"/>
      <w:bookmarkEnd w:id="183"/>
      <w:r>
        <w:rPr>
          <w:rFonts w:ascii="Times New Roman" w:hAnsi="Times New Roman" w:cs="Times New Roman"/>
          <w:sz w:val="28"/>
          <w:szCs w:val="28"/>
        </w:rPr>
        <w:t>2.3.3. Старшая группа (от 5 до 6 лет):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4" w:name="103719"/>
      <w:bookmarkEnd w:id="184"/>
      <w:r>
        <w:rPr>
          <w:rFonts w:ascii="Times New Roman" w:hAnsi="Times New Roman" w:cs="Times New Roman"/>
          <w:sz w:val="28"/>
          <w:szCs w:val="28"/>
        </w:rPr>
        <w:t xml:space="preserve">1. Развитие речевого общения с педагогическим работником и детьми. Проявляет инициативность и самостоятельность в общении с педагогическим работником и другими детьми (задает вопросы, рассказывает </w:t>
      </w:r>
      <w:r>
        <w:rPr>
          <w:rFonts w:ascii="Times New Roman" w:hAnsi="Times New Roman" w:cs="Times New Roman"/>
          <w:sz w:val="28"/>
          <w:szCs w:val="28"/>
        </w:rPr>
        <w:t>о событиях, начинает разговор, приглашает к деятельности). Использует разнообразные конструктивные способы взаимодействия с детьми и педагогическим работником в разных видах деятельности: договаривается, обменивается предметами, распределяет действия при с</w:t>
      </w:r>
      <w:r>
        <w:rPr>
          <w:rFonts w:ascii="Times New Roman" w:hAnsi="Times New Roman" w:cs="Times New Roman"/>
          <w:sz w:val="28"/>
          <w:szCs w:val="28"/>
        </w:rPr>
        <w:t>отрудничестве. В игровой деятельности использует элементы объяснения и убеждения при сговоре на игру, разрешении конфликтов, поддерживает высказывания партнеров. Адекватно и осознанно использует разнообразные невербальные средства общения: мимику, жесты, д</w:t>
      </w:r>
      <w:r>
        <w:rPr>
          <w:rFonts w:ascii="Times New Roman" w:hAnsi="Times New Roman" w:cs="Times New Roman"/>
          <w:sz w:val="28"/>
          <w:szCs w:val="28"/>
        </w:rPr>
        <w:t>ействия.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5" w:name="103720"/>
      <w:bookmarkEnd w:id="185"/>
      <w:r>
        <w:rPr>
          <w:rFonts w:ascii="Times New Roman" w:hAnsi="Times New Roman" w:cs="Times New Roman"/>
          <w:sz w:val="28"/>
          <w:szCs w:val="28"/>
        </w:rPr>
        <w:t>2. Развитие всех компонентов устной речи обучающихся: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6" w:name="103721"/>
      <w:bookmarkEnd w:id="186"/>
      <w:r>
        <w:rPr>
          <w:rFonts w:ascii="Times New Roman" w:hAnsi="Times New Roman" w:cs="Times New Roman"/>
          <w:sz w:val="28"/>
          <w:szCs w:val="28"/>
        </w:rPr>
        <w:t>лексическая сторона речи: словарь расширился за счет слов, обозначающих названия профессий, учреждений, предметов и инструментов труда, техники, помогающей в работе, трудовых действий и качеств</w:t>
      </w:r>
      <w:r>
        <w:rPr>
          <w:rFonts w:ascii="Times New Roman" w:hAnsi="Times New Roman" w:cs="Times New Roman"/>
          <w:sz w:val="28"/>
          <w:szCs w:val="28"/>
        </w:rPr>
        <w:t xml:space="preserve">а их выполнения.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 личностные характеристики человека: честность, справедливость, доброта, заботливость, верность, его состояние и настроение, внутренние переживания, социально-нравственные категории: добрый, злой, вежливый, трудолюбивый, честный, о</w:t>
      </w:r>
      <w:r>
        <w:rPr>
          <w:rFonts w:ascii="Times New Roman" w:hAnsi="Times New Roman" w:cs="Times New Roman"/>
          <w:sz w:val="28"/>
          <w:szCs w:val="28"/>
        </w:rPr>
        <w:t>ттенки цвета (розовый, бежевый, зеленовато-голубоватый).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Освоены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способы обобщения -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</w:t>
      </w:r>
      <w:r>
        <w:rPr>
          <w:rFonts w:ascii="Times New Roman" w:hAnsi="Times New Roman" w:cs="Times New Roman"/>
          <w:sz w:val="28"/>
          <w:szCs w:val="28"/>
        </w:rPr>
        <w:t>ри, овощи, фрукты).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Употребляет в речи синонимы, антонимы, оттенки значений слов, многозначные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 в процессе речевого общения слова, передающие эмоции, настроение и состояние человека (грустит, переживает, расстроен, радуется, удивляется, ис</w:t>
      </w:r>
      <w:r>
        <w:rPr>
          <w:rFonts w:ascii="Times New Roman" w:hAnsi="Times New Roman" w:cs="Times New Roman"/>
          <w:sz w:val="28"/>
          <w:szCs w:val="28"/>
        </w:rPr>
        <w:t>пуган, боится);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7" w:name="103722"/>
      <w:bookmarkEnd w:id="187"/>
      <w:r>
        <w:rPr>
          <w:rFonts w:ascii="Times New Roman" w:hAnsi="Times New Roman" w:cs="Times New Roman"/>
          <w:sz w:val="28"/>
          <w:szCs w:val="28"/>
        </w:rPr>
        <w:t>грамматический строй речи: в речи наблюдается многообразие синтаксических конструкций. Правильно используется предложно-падежная система языка. Может делать простые грамматические обобщения, восстановить грамматическое оформление неправильн</w:t>
      </w:r>
      <w:r>
        <w:rPr>
          <w:rFonts w:ascii="Times New Roman" w:hAnsi="Times New Roman" w:cs="Times New Roman"/>
          <w:sz w:val="28"/>
          <w:szCs w:val="28"/>
        </w:rPr>
        <w:t>о построенного высказывания. Практически всегда грамматически правильно использует в речи существительные в родительном падеже единственного и множественного числа;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8" w:name="103723"/>
      <w:bookmarkEnd w:id="188"/>
      <w:r>
        <w:rPr>
          <w:rFonts w:ascii="Times New Roman" w:hAnsi="Times New Roman" w:cs="Times New Roman"/>
          <w:sz w:val="28"/>
          <w:szCs w:val="28"/>
        </w:rPr>
        <w:t>произносительная сторона речи: чисто произносит все звуки родного языка. Производит элемент</w:t>
      </w:r>
      <w:r>
        <w:rPr>
          <w:rFonts w:ascii="Times New Roman" w:hAnsi="Times New Roman" w:cs="Times New Roman"/>
          <w:sz w:val="28"/>
          <w:szCs w:val="28"/>
        </w:rPr>
        <w:t xml:space="preserve">арный звуковой анализ слова с определением места звука в слове (гласного в начале и в конце слова под ударением, глухого согласного в конце слова). Освоены умения: делить на слоги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двух-трехсложные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слова; осуществлять звуковой анализ простых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трехзвуковых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ов, интонационно выделять звуки в слове. Использует выразительные средства произносительной стороны речи;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9" w:name="103724"/>
      <w:bookmarkEnd w:id="189"/>
      <w:r>
        <w:rPr>
          <w:rFonts w:ascii="Times New Roman" w:hAnsi="Times New Roman" w:cs="Times New Roman"/>
          <w:sz w:val="28"/>
          <w:szCs w:val="28"/>
        </w:rPr>
        <w:t xml:space="preserve">связная речь (диалогическая и монологическая): владеет диалогической речью,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беседах с педагогическим работником и другими детьми. Умеет точн</w:t>
      </w:r>
      <w:r>
        <w:rPr>
          <w:rFonts w:ascii="Times New Roman" w:hAnsi="Times New Roman" w:cs="Times New Roman"/>
          <w:sz w:val="28"/>
          <w:szCs w:val="28"/>
        </w:rPr>
        <w:t xml:space="preserve">о воспроизводить словесный образец при пересказе литературного произведения близко к тексту. Может говорить от лица своего и лица партнера, другого персонажа. В разговоре свободно использует прямую и косвенную речь.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Проявляет активность при обсуждении вопр</w:t>
      </w:r>
      <w:r>
        <w:rPr>
          <w:rFonts w:ascii="Times New Roman" w:hAnsi="Times New Roman" w:cs="Times New Roman"/>
          <w:sz w:val="28"/>
          <w:szCs w:val="28"/>
        </w:rPr>
        <w:t>осов, связанных с событиями, которые предшествовали и последуют тем, которые изображены в произведении искусства или которые обсуждаются в настоящий момент.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Адекватно воспринимает средства художественной выразительности, с помощью которых автор характеризу</w:t>
      </w:r>
      <w:r>
        <w:rPr>
          <w:rFonts w:ascii="Times New Roman" w:hAnsi="Times New Roman" w:cs="Times New Roman"/>
          <w:sz w:val="28"/>
          <w:szCs w:val="28"/>
        </w:rPr>
        <w:t xml:space="preserve">ет и оценивает своих героев, описывает явления окружающего мира, и сам пробует использовать их по аналогии в монологической форме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Придумывает продолжения и окончания к рассказам, составляет рассказы по аналогии, по плану воспитателя, по модели; внима</w:t>
      </w:r>
      <w:r>
        <w:rPr>
          <w:rFonts w:ascii="Times New Roman" w:hAnsi="Times New Roman" w:cs="Times New Roman"/>
          <w:sz w:val="28"/>
          <w:szCs w:val="28"/>
        </w:rPr>
        <w:t>тельно выслушивает рассказы обучающихся, замечает речевые ошибки и доброжелательно исправляет их; использует элементы речи-доказательства при отгадывании загадок;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0" w:name="103725"/>
      <w:bookmarkEnd w:id="190"/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нормами речи: частично осваивает этикет телефонного разговора, этикет </w:t>
      </w:r>
      <w:r>
        <w:rPr>
          <w:rFonts w:ascii="Times New Roman" w:hAnsi="Times New Roman" w:cs="Times New Roman"/>
          <w:sz w:val="28"/>
          <w:szCs w:val="28"/>
        </w:rPr>
        <w:t>взаимодействия за столом, в гостях, общественных местах (в театре, музее, кафе). Адекватно использует невербальные средства общения: мимику, жесты, пантомимику. Участвует в коллективных разговорах, используя принятые нормы вежливого речевого общения. Может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слушать собеседника, правильно задавать вопрос, строить свое высказывание кратко или распространенно, ориентируясь на задачу общения. Умеет построить деловой диалог при совместном выполнении поручения, в совместном обсуждении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 игры, в сл</w:t>
      </w:r>
      <w:r>
        <w:rPr>
          <w:rFonts w:ascii="Times New Roman" w:hAnsi="Times New Roman" w:cs="Times New Roman"/>
          <w:sz w:val="28"/>
          <w:szCs w:val="28"/>
        </w:rPr>
        <w:t>учае возникновения конфликтов. В процессе совместного экспериментирования высказывает предположения, дает советы. Рассказывает о собственном замысле, используя описательный рассказ о предполагаемом результате деятельности. Владеет навыками использования фр</w:t>
      </w:r>
      <w:r>
        <w:rPr>
          <w:rFonts w:ascii="Times New Roman" w:hAnsi="Times New Roman" w:cs="Times New Roman"/>
          <w:sz w:val="28"/>
          <w:szCs w:val="28"/>
        </w:rPr>
        <w:t>аз-рассуждений. Может рассказать о правилах поведения в общественных местах (транспорте, магазине, поликлинике, театре), ориентируясь на собственный опыт.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1" w:name="103726"/>
      <w:bookmarkEnd w:id="191"/>
      <w:r>
        <w:rPr>
          <w:rFonts w:ascii="Times New Roman" w:hAnsi="Times New Roman" w:cs="Times New Roman"/>
          <w:sz w:val="28"/>
          <w:szCs w:val="28"/>
        </w:rPr>
        <w:t>2.3.4. Подготовительная группа (седьмой-восьмой год жизни):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2" w:name="103727"/>
      <w:bookmarkEnd w:id="192"/>
      <w:r>
        <w:rPr>
          <w:rFonts w:ascii="Times New Roman" w:hAnsi="Times New Roman" w:cs="Times New Roman"/>
          <w:sz w:val="28"/>
          <w:szCs w:val="28"/>
        </w:rPr>
        <w:t>1. Развитие речевого общения с педагогиче</w:t>
      </w:r>
      <w:r>
        <w:rPr>
          <w:rFonts w:ascii="Times New Roman" w:hAnsi="Times New Roman" w:cs="Times New Roman"/>
          <w:sz w:val="28"/>
          <w:szCs w:val="28"/>
        </w:rPr>
        <w:t>ским работником и детьми. Общается с окружающими людьми (родителями (законными представителями), педагогическим работником, детьми, знакомыми и незнакомыми людьми). Проявляет инициативность и самостоятельность в общении с педагогическим работником и другим</w:t>
      </w:r>
      <w:r>
        <w:rPr>
          <w:rFonts w:ascii="Times New Roman" w:hAnsi="Times New Roman" w:cs="Times New Roman"/>
          <w:sz w:val="28"/>
          <w:szCs w:val="28"/>
        </w:rPr>
        <w:t xml:space="preserve">и детьми (задает вопросы, рассказывает о событиях, начинает разговор, приглашает к деятельности). Освоены умения коллективного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при выполнении поручений и игровых заданий. Использует разнообразные конструктивные способы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детьми и педагогическим работником в разных видах деятельности: договаривается, обменивается предметами, распределяет действия при сотрудничестве. В игровой деятельности использует элементы объяснения и убеждения при сговоре на игру, разрешении конфликт</w:t>
      </w:r>
      <w:r>
        <w:rPr>
          <w:rFonts w:ascii="Times New Roman" w:hAnsi="Times New Roman" w:cs="Times New Roman"/>
          <w:sz w:val="28"/>
          <w:szCs w:val="28"/>
        </w:rPr>
        <w:t>ов, поддерживает высказывания партнеров. Владеет вежливыми формами речи, активно следует правилам речевого этикета. Может изменять стиль общения с педагогическим работником или детьми в зависимости от ситуации. Адекватно и осознанно использует разнообразны</w:t>
      </w:r>
      <w:r>
        <w:rPr>
          <w:rFonts w:ascii="Times New Roman" w:hAnsi="Times New Roman" w:cs="Times New Roman"/>
          <w:sz w:val="28"/>
          <w:szCs w:val="28"/>
        </w:rPr>
        <w:t>е невербальные средства общения: мимику, жесты, действия.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3" w:name="103728"/>
      <w:bookmarkEnd w:id="193"/>
      <w:r>
        <w:rPr>
          <w:rFonts w:ascii="Times New Roman" w:hAnsi="Times New Roman" w:cs="Times New Roman"/>
          <w:sz w:val="28"/>
          <w:szCs w:val="28"/>
        </w:rPr>
        <w:t>2. Развитие всех компонентов устной речи обучающихся: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4" w:name="103729"/>
      <w:bookmarkEnd w:id="194"/>
      <w:proofErr w:type="gramStart"/>
      <w:r>
        <w:rPr>
          <w:rFonts w:ascii="Times New Roman" w:hAnsi="Times New Roman" w:cs="Times New Roman"/>
          <w:sz w:val="28"/>
          <w:szCs w:val="28"/>
        </w:rPr>
        <w:t>лексическая сторона речи: умеет: подбирать точные слова для выражения мысли; выполнять операцию классификации деления освоенных понятий на групп</w:t>
      </w:r>
      <w:r>
        <w:rPr>
          <w:rFonts w:ascii="Times New Roman" w:hAnsi="Times New Roman" w:cs="Times New Roman"/>
          <w:sz w:val="28"/>
          <w:szCs w:val="28"/>
        </w:rPr>
        <w:t>ы на основе выявленных признаков (посуда - кухонная, столовая, чайная; одежда, обувь - зимняя, летняя, демисезонная; транспорт - пассажирский и грузовой; наземный, воздушный, водный, подземный).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находить в художественных текстах и понимать средств</w:t>
      </w:r>
      <w:r>
        <w:rPr>
          <w:rFonts w:ascii="Times New Roman" w:hAnsi="Times New Roman" w:cs="Times New Roman"/>
          <w:sz w:val="28"/>
          <w:szCs w:val="28"/>
        </w:rPr>
        <w:t>а языковой выразительности: полисемию, олицетворения, метафоры; использовать средства языковой выразительности при сочинении загадок, сказок, стихов. Дифференцирует слова-предметы, слова-признаки и слова-действия, может сгруппировать их и определить "лишне</w:t>
      </w:r>
      <w:r>
        <w:rPr>
          <w:rFonts w:ascii="Times New Roman" w:hAnsi="Times New Roman" w:cs="Times New Roman"/>
          <w:sz w:val="28"/>
          <w:szCs w:val="28"/>
        </w:rPr>
        <w:t xml:space="preserve">е". Владеет группами обобщающих слов разного уровня абстракции,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</w:t>
      </w:r>
      <w:r>
        <w:rPr>
          <w:rFonts w:ascii="Times New Roman" w:hAnsi="Times New Roman" w:cs="Times New Roman"/>
          <w:sz w:val="28"/>
          <w:szCs w:val="28"/>
        </w:rPr>
        <w:t xml:space="preserve">слов, многозначные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 слова, передающие эмоции, настроение и состояние человека: грустит, переживает, расстроен, радуется, удивляется, испуган, боится.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 дифференцированную морально-оценочную лексику (например,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нескромный</w:t>
      </w:r>
      <w:r>
        <w:rPr>
          <w:rFonts w:ascii="Times New Roman" w:hAnsi="Times New Roman" w:cs="Times New Roman"/>
          <w:sz w:val="28"/>
          <w:szCs w:val="28"/>
        </w:rPr>
        <w:t>, честный - лживый);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5" w:name="103730"/>
      <w:bookmarkEnd w:id="195"/>
      <w:r>
        <w:rPr>
          <w:rFonts w:ascii="Times New Roman" w:hAnsi="Times New Roman" w:cs="Times New Roman"/>
          <w:sz w:val="28"/>
          <w:szCs w:val="28"/>
        </w:rPr>
        <w:t>грамматический строй речи: в речи наблюдается многообразие синтаксических конструкций. Правильно используется предложно-падежная система языка. Может сделать простые грамматические обобщения, восстановить грамматическое оформление непр</w:t>
      </w:r>
      <w:r>
        <w:rPr>
          <w:rFonts w:ascii="Times New Roman" w:hAnsi="Times New Roman" w:cs="Times New Roman"/>
          <w:sz w:val="28"/>
          <w:szCs w:val="28"/>
        </w:rPr>
        <w:t xml:space="preserve">авильно построенного высказывания. Владеет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кофе). Строит сложносочиненные и сложноподчиненны</w:t>
      </w:r>
      <w:r>
        <w:rPr>
          <w:rFonts w:ascii="Times New Roman" w:hAnsi="Times New Roman" w:cs="Times New Roman"/>
          <w:sz w:val="28"/>
          <w:szCs w:val="28"/>
        </w:rPr>
        <w:t>е предложения в соответствии с содержанием высказывания. Ребенок может восстановить грамматическое оформление неправильно построенного высказывания самостоятельно;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6" w:name="103731"/>
      <w:bookmarkEnd w:id="196"/>
      <w:r>
        <w:rPr>
          <w:rFonts w:ascii="Times New Roman" w:hAnsi="Times New Roman" w:cs="Times New Roman"/>
          <w:sz w:val="28"/>
          <w:szCs w:val="28"/>
        </w:rPr>
        <w:t xml:space="preserve">произносительная сторона речи: готовность к обучению грамоте. Автоматизировано произношение </w:t>
      </w:r>
      <w:r>
        <w:rPr>
          <w:rFonts w:ascii="Times New Roman" w:hAnsi="Times New Roman" w:cs="Times New Roman"/>
          <w:sz w:val="28"/>
          <w:szCs w:val="28"/>
        </w:rPr>
        <w:t xml:space="preserve">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звуковой анализ односложных слов из трех-четырех звуков (со стечением согласных)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х-трехсложных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из открытых слогов и моделирование с помощью фишек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-слогового состава слова. Интонационно выделяет звуки в слове, определяет их последовательность и количество. Дает характеристику звуков (гласный - согласный, согласный твердый - со</w:t>
      </w:r>
      <w:r>
        <w:rPr>
          <w:rFonts w:ascii="Times New Roman" w:hAnsi="Times New Roman" w:cs="Times New Roman"/>
          <w:sz w:val="28"/>
          <w:szCs w:val="28"/>
        </w:rPr>
        <w:t>гласный мягкий). Составляет графическую схему слова, выделяет ударный гласного звук в слове. Доступно освоение умений: определять количество и последовательность слов в предложении; составлять предложения с заданным количеством слов. Выделяет предлог в сос</w:t>
      </w:r>
      <w:r>
        <w:rPr>
          <w:rFonts w:ascii="Times New Roman" w:hAnsi="Times New Roman" w:cs="Times New Roman"/>
          <w:sz w:val="28"/>
          <w:szCs w:val="28"/>
        </w:rPr>
        <w:t xml:space="preserve">таве предложения. Ориентируется на листе, может выполнять графические диктанты. Выполняет штриховки в разных направлениях, обводки. Читает слова и фразы, складывает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одно-двусложные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из букв разрезной азбуки. Речь выразительна интонационно, выдержана т</w:t>
      </w:r>
      <w:r>
        <w:rPr>
          <w:rFonts w:ascii="Times New Roman" w:hAnsi="Times New Roman" w:cs="Times New Roman"/>
          <w:sz w:val="28"/>
          <w:szCs w:val="28"/>
        </w:rPr>
        <w:t>емпо-ритмически;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7" w:name="103732"/>
      <w:bookmarkEnd w:id="197"/>
      <w:r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содержание, выразитель</w:t>
      </w:r>
      <w:r>
        <w:rPr>
          <w:rFonts w:ascii="Times New Roman" w:hAnsi="Times New Roman" w:cs="Times New Roman"/>
          <w:sz w:val="28"/>
          <w:szCs w:val="28"/>
        </w:rPr>
        <w:t>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образам, используя средства языковой выразительности: метафо</w:t>
      </w:r>
      <w:r>
        <w:rPr>
          <w:rFonts w:ascii="Times New Roman" w:hAnsi="Times New Roman" w:cs="Times New Roman"/>
          <w:sz w:val="28"/>
          <w:szCs w:val="28"/>
        </w:rPr>
        <w:t>ры, сравнения, эпитеты, гиперболы, олицетворения; самостоятельно определять логику описательного рассказа; использует разнообразные средства выразительности. Составляет повествовательные рассказы по картине, из личного и коллективного опыта, по набору игру</w:t>
      </w:r>
      <w:r>
        <w:rPr>
          <w:rFonts w:ascii="Times New Roman" w:hAnsi="Times New Roman" w:cs="Times New Roman"/>
          <w:sz w:val="28"/>
          <w:szCs w:val="28"/>
        </w:rPr>
        <w:t>шек; строит свой рассказ, соблюдая структуру повествования. Составление рассказов-контаминаций (сочетание описания и повествования). Составляет словесные портреты знакомых людей, отражая особенности внешности и значимые для ребенка качества. Может говорить</w:t>
      </w:r>
      <w:r>
        <w:rPr>
          <w:rFonts w:ascii="Times New Roman" w:hAnsi="Times New Roman" w:cs="Times New Roman"/>
          <w:sz w:val="28"/>
          <w:szCs w:val="28"/>
        </w:rPr>
        <w:t xml:space="preserve"> от лица своего и лица партнера, другого персонажа.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 или обсуждаются в настоящий момент. Интеллектуальны</w:t>
      </w:r>
      <w:r>
        <w:rPr>
          <w:rFonts w:ascii="Times New Roman" w:hAnsi="Times New Roman" w:cs="Times New Roman"/>
          <w:sz w:val="28"/>
          <w:szCs w:val="28"/>
        </w:rPr>
        <w:t>е задачи решает с использованием словесно-логических средств;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8" w:name="103733"/>
      <w:bookmarkEnd w:id="198"/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нормами речи: доступно использование правил этикета в новых ситуациях. Умеет представить своего друга родителям (законным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представителям), товарищам по игре, знает, кого п</w:t>
      </w:r>
      <w:r>
        <w:rPr>
          <w:rFonts w:ascii="Times New Roman" w:hAnsi="Times New Roman" w:cs="Times New Roman"/>
          <w:sz w:val="28"/>
          <w:szCs w:val="28"/>
        </w:rPr>
        <w:t>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принимать их; использовать формулы речевого этикета в процессе спора. Умеет построить деловой ди</w:t>
      </w:r>
      <w:r>
        <w:rPr>
          <w:rFonts w:ascii="Times New Roman" w:hAnsi="Times New Roman" w:cs="Times New Roman"/>
          <w:sz w:val="28"/>
          <w:szCs w:val="28"/>
        </w:rPr>
        <w:t>алог при совместном выполнении поручения, в совместном обсуждении правил игры, в случае возникновения конфликтов. Проявляет инициативу и обращается к педагогическому работнику и детям с предложениями по экспериментированию, используя адекватные речевые фор</w:t>
      </w:r>
      <w:r>
        <w:rPr>
          <w:rFonts w:ascii="Times New Roman" w:hAnsi="Times New Roman" w:cs="Times New Roman"/>
          <w:sz w:val="28"/>
          <w:szCs w:val="28"/>
        </w:rPr>
        <w:t>мы: "давайте попробуем узнать...", "предлагаю провести опыт". Владеет навыками использования фраз-рассуждений и использует их для планирования деятельности, доказательства, объяснения. Может рассказать о правилах поведения в общественных местах (транспорте</w:t>
      </w:r>
      <w:r>
        <w:rPr>
          <w:rFonts w:ascii="Times New Roman" w:hAnsi="Times New Roman" w:cs="Times New Roman"/>
          <w:sz w:val="28"/>
          <w:szCs w:val="28"/>
        </w:rPr>
        <w:t>, магазине, поликлинике, театре), ориентируясь на собственный опыт или воображение.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9" w:name="103734"/>
      <w:bookmarkEnd w:id="199"/>
      <w:r>
        <w:rPr>
          <w:rFonts w:ascii="Times New Roman" w:hAnsi="Times New Roman" w:cs="Times New Roman"/>
          <w:sz w:val="28"/>
          <w:szCs w:val="28"/>
        </w:rPr>
        <w:t>2.4. Основная задача в соответствии со Стандартом направления "Ознакомление с художественной литературой": знакомство с книжной культурой, детской литературой, понимание на</w:t>
      </w:r>
      <w:r>
        <w:rPr>
          <w:rFonts w:ascii="Times New Roman" w:hAnsi="Times New Roman" w:cs="Times New Roman"/>
          <w:sz w:val="28"/>
          <w:szCs w:val="28"/>
        </w:rPr>
        <w:t xml:space="preserve"> слух текстов различных жанров детской литературы.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0" w:name="103735"/>
      <w:bookmarkEnd w:id="200"/>
      <w:r>
        <w:rPr>
          <w:rFonts w:ascii="Times New Roman" w:hAnsi="Times New Roman" w:cs="Times New Roman"/>
          <w:sz w:val="28"/>
          <w:szCs w:val="28"/>
        </w:rPr>
        <w:t>Общие задачи: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1" w:name="103736"/>
      <w:bookmarkEnd w:id="201"/>
      <w:r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восприятия литературных произведений: формирование опыта обсуждения и анализа литературных произведений с целью обобщения представле</w:t>
      </w:r>
      <w:r>
        <w:rPr>
          <w:rFonts w:ascii="Times New Roman" w:hAnsi="Times New Roman" w:cs="Times New Roman"/>
          <w:sz w:val="28"/>
          <w:szCs w:val="28"/>
        </w:rPr>
        <w:t>ний ребенка о мире;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2" w:name="103737"/>
      <w:bookmarkEnd w:id="202"/>
      <w:r>
        <w:rPr>
          <w:rFonts w:ascii="Times New Roman" w:hAnsi="Times New Roman" w:cs="Times New Roman"/>
          <w:sz w:val="28"/>
          <w:szCs w:val="28"/>
        </w:rPr>
        <w:t>развитие литературной речи: развитие художественного восприятия, понимания на слух литературных текстов;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3" w:name="103738"/>
      <w:bookmarkEnd w:id="203"/>
      <w:r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творческих способностей: ознакомление с книжной культурой и детской литературой, формир</w:t>
      </w:r>
      <w:r>
        <w:rPr>
          <w:rFonts w:ascii="Times New Roman" w:hAnsi="Times New Roman" w:cs="Times New Roman"/>
          <w:sz w:val="28"/>
          <w:szCs w:val="28"/>
        </w:rPr>
        <w:t>ование умений различать жанры детской литературы, развитие словесного, речевого и литературного творчества на основе ознакомления обучающихся с художественной литературой.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4" w:name="103739"/>
      <w:bookmarkEnd w:id="204"/>
      <w:r>
        <w:rPr>
          <w:rFonts w:ascii="Times New Roman" w:hAnsi="Times New Roman" w:cs="Times New Roman"/>
          <w:sz w:val="28"/>
          <w:szCs w:val="28"/>
        </w:rPr>
        <w:t>Задача, актуальная для работы с дошкольниками с ЗПР: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5" w:name="103740"/>
      <w:bookmarkEnd w:id="205"/>
      <w:r>
        <w:rPr>
          <w:rFonts w:ascii="Times New Roman" w:hAnsi="Times New Roman" w:cs="Times New Roman"/>
          <w:sz w:val="28"/>
          <w:szCs w:val="28"/>
        </w:rPr>
        <w:t xml:space="preserve">создание условий для овладения </w:t>
      </w:r>
      <w:r>
        <w:rPr>
          <w:rFonts w:ascii="Times New Roman" w:hAnsi="Times New Roman" w:cs="Times New Roman"/>
          <w:sz w:val="28"/>
          <w:szCs w:val="28"/>
        </w:rPr>
        <w:t>литературной речью как средством передачи и трансляции культурных ценностей и способов самовыражения и понима</w:t>
      </w:r>
      <w:bookmarkStart w:id="206" w:name="103741"/>
      <w:bookmarkStart w:id="207" w:name="103742"/>
      <w:bookmarkStart w:id="208" w:name="103743"/>
      <w:bookmarkStart w:id="209" w:name="103744"/>
      <w:bookmarkEnd w:id="206"/>
      <w:bookmarkEnd w:id="207"/>
      <w:bookmarkEnd w:id="208"/>
      <w:bookmarkEnd w:id="209"/>
      <w:r>
        <w:rPr>
          <w:rFonts w:ascii="Times New Roman" w:hAnsi="Times New Roman" w:cs="Times New Roman"/>
          <w:sz w:val="28"/>
          <w:szCs w:val="28"/>
        </w:rPr>
        <w:t>ния.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0" w:name="103745"/>
      <w:bookmarkEnd w:id="210"/>
      <w:r>
        <w:rPr>
          <w:rFonts w:ascii="Times New Roman" w:hAnsi="Times New Roman" w:cs="Times New Roman"/>
          <w:sz w:val="28"/>
          <w:szCs w:val="28"/>
        </w:rPr>
        <w:t>2.4.1. Средняя группа (от 4 до 5 лет):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1" w:name="103746"/>
      <w:bookmarkEnd w:id="211"/>
      <w:r>
        <w:rPr>
          <w:rFonts w:ascii="Times New Roman" w:hAnsi="Times New Roman" w:cs="Times New Roman"/>
          <w:sz w:val="28"/>
          <w:szCs w:val="28"/>
        </w:rPr>
        <w:t>1. Формирование целостной картины мира посредством слушания и восприятия литературных произведений. Пон</w:t>
      </w:r>
      <w:r>
        <w:rPr>
          <w:rFonts w:ascii="Times New Roman" w:hAnsi="Times New Roman" w:cs="Times New Roman"/>
          <w:sz w:val="28"/>
          <w:szCs w:val="28"/>
        </w:rPr>
        <w:t>имает, что значит "читать книги" и как это нужно делать, знаком с содержанием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пределы непосредственног</w:t>
      </w:r>
      <w:r>
        <w:rPr>
          <w:rFonts w:ascii="Times New Roman" w:hAnsi="Times New Roman" w:cs="Times New Roman"/>
          <w:sz w:val="28"/>
          <w:szCs w:val="28"/>
        </w:rPr>
        <w:t xml:space="preserve">о восприятия. Соотносит их с ценностными ориентациями (добро, красота, правда). Способен к пониманию литературного текста в единстве его содержания и формы, смыслового и эмоционального подтекста.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в диалог с педагогическим работником и другими деть</w:t>
      </w:r>
      <w:r>
        <w:rPr>
          <w:rFonts w:ascii="Times New Roman" w:hAnsi="Times New Roman" w:cs="Times New Roman"/>
          <w:sz w:val="28"/>
          <w:szCs w:val="28"/>
        </w:rPr>
        <w:t>ми по поводу прочитанного (не только отвечает на вопросы, но и сам задает их по тексту: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Зачем?).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Пытается рассуждать о героях (их облике, поступках, отношениях).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2" w:name="103747"/>
      <w:bookmarkEnd w:id="212"/>
      <w:r>
        <w:rPr>
          <w:rFonts w:ascii="Times New Roman" w:hAnsi="Times New Roman" w:cs="Times New Roman"/>
          <w:sz w:val="28"/>
          <w:szCs w:val="28"/>
        </w:rPr>
        <w:lastRenderedPageBreak/>
        <w:t xml:space="preserve">2. Развитие литературной речи и творческих способностей. Живо откликается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рассказывает о нем, проявляя разную степень выражения эмоций и используя разные средства речевой выразительности. Проявляет творческие способности: на основе прочитанного начинает выстраивать свои версии сюжетных ходов, придумывать разные варианты прод</w:t>
      </w:r>
      <w:r>
        <w:rPr>
          <w:rFonts w:ascii="Times New Roman" w:hAnsi="Times New Roman" w:cs="Times New Roman"/>
          <w:sz w:val="28"/>
          <w:szCs w:val="28"/>
        </w:rPr>
        <w:t>олжения сюжета (грустные, радостные, загадочные) в связи с собственными эмоциональными запросами, создавать словесные картинки. Чутко прислушивается к стихам. Есть любимые стихи и сказки.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3" w:name="103748"/>
      <w:bookmarkEnd w:id="213"/>
      <w:r>
        <w:rPr>
          <w:rFonts w:ascii="Times New Roman" w:hAnsi="Times New Roman" w:cs="Times New Roman"/>
          <w:sz w:val="28"/>
          <w:szCs w:val="28"/>
        </w:rPr>
        <w:t>3. Приобщение к словесному искусству, развитие художественного воспр</w:t>
      </w:r>
      <w:r>
        <w:rPr>
          <w:rFonts w:ascii="Times New Roman" w:hAnsi="Times New Roman" w:cs="Times New Roman"/>
          <w:sz w:val="28"/>
          <w:szCs w:val="28"/>
        </w:rPr>
        <w:t xml:space="preserve">иятия и эстетического вкуса. Умеет классифицировать произведения по темам: "о маме", "о природе", "о животных", "о детях". Умеет слушать художественное произведение с устойчивым интересом (не менее 10 мин). Запоминает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 писателе, содержании пр</w:t>
      </w:r>
      <w:r>
        <w:rPr>
          <w:rFonts w:ascii="Times New Roman" w:hAnsi="Times New Roman" w:cs="Times New Roman"/>
          <w:sz w:val="28"/>
          <w:szCs w:val="28"/>
        </w:rPr>
        <w:t>оизведения) и может рассказать о нем другим. Публично читает стихотворения наизусть, стремясь передать свои переживания голосом, мимикой. Выражает желание участвовать в инсценировке отдельных произведений. Использует читательский опыт в других видах деятел</w:t>
      </w:r>
      <w:r>
        <w:rPr>
          <w:rFonts w:ascii="Times New Roman" w:hAnsi="Times New Roman" w:cs="Times New Roman"/>
          <w:sz w:val="28"/>
          <w:szCs w:val="28"/>
        </w:rPr>
        <w:t>ьности.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4" w:name="103749"/>
      <w:bookmarkEnd w:id="214"/>
      <w:r>
        <w:rPr>
          <w:rFonts w:ascii="Times New Roman" w:hAnsi="Times New Roman" w:cs="Times New Roman"/>
          <w:sz w:val="28"/>
          <w:szCs w:val="28"/>
        </w:rPr>
        <w:t>2.4.2. Старшая группа (от 5 до 6 лет):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5" w:name="103750"/>
      <w:bookmarkEnd w:id="215"/>
      <w:r>
        <w:rPr>
          <w:rFonts w:ascii="Times New Roman" w:hAnsi="Times New Roman" w:cs="Times New Roman"/>
          <w:sz w:val="28"/>
          <w:szCs w:val="28"/>
        </w:rPr>
        <w:t xml:space="preserve">1. Формирование целостной картины мира посредством слушания и восприятия литературных произведений. Соотносит содержание прочитанного педагогическим работником произведения с иллюстрациями, своим жизненным </w:t>
      </w:r>
      <w:r>
        <w:rPr>
          <w:rFonts w:ascii="Times New Roman" w:hAnsi="Times New Roman" w:cs="Times New Roman"/>
          <w:sz w:val="28"/>
          <w:szCs w:val="28"/>
        </w:rPr>
        <w:t xml:space="preserve">опытом. Интересуется человеческими отношениями в жизни и в книгах, может рассуждать и приводить примеры, связанные с первичными ценностными представлениями.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многое запоминать, читать наизусть. Имеет собственный, соответствующий возрасту, читательс</w:t>
      </w:r>
      <w:r>
        <w:rPr>
          <w:rFonts w:ascii="Times New Roman" w:hAnsi="Times New Roman" w:cs="Times New Roman"/>
          <w:sz w:val="28"/>
          <w:szCs w:val="28"/>
        </w:rPr>
        <w:t>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 Различает сказку, рассказ, стихотворение, загадку, считалку. Может определять ценностные ориентации</w:t>
      </w:r>
      <w:r>
        <w:rPr>
          <w:rFonts w:ascii="Times New Roman" w:hAnsi="Times New Roman" w:cs="Times New Roman"/>
          <w:sz w:val="28"/>
          <w:szCs w:val="28"/>
        </w:rPr>
        <w:t xml:space="preserve"> героев.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6" w:name="103751"/>
      <w:bookmarkEnd w:id="216"/>
      <w:r>
        <w:rPr>
          <w:rFonts w:ascii="Times New Roman" w:hAnsi="Times New Roman" w:cs="Times New Roman"/>
          <w:sz w:val="28"/>
          <w:szCs w:val="28"/>
        </w:rPr>
        <w:t>2. 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Иногда включает в речь строчки из стихов или сказок. Способен регулироват</w:t>
      </w:r>
      <w:r>
        <w:rPr>
          <w:rFonts w:ascii="Times New Roman" w:hAnsi="Times New Roman" w:cs="Times New Roman"/>
          <w:sz w:val="28"/>
          <w:szCs w:val="28"/>
        </w:rPr>
        <w:t xml:space="preserve">ь громкость голоса и темп речи в зависимости от ситуации (громко читать стихи на празднике или тихо делиться своими секретами). Использует в речи слова, передающие эмоциональные состояния литературных героев. Выразительно отражает образы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лит</w:t>
      </w:r>
      <w:r>
        <w:rPr>
          <w:rFonts w:ascii="Times New Roman" w:hAnsi="Times New Roman" w:cs="Times New Roman"/>
          <w:sz w:val="28"/>
          <w:szCs w:val="28"/>
        </w:rPr>
        <w:t>ературной речи. Чутко реагирует на ритм и рифму. Может подбирать несложные рифмы.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7" w:name="103752"/>
      <w:bookmarkEnd w:id="217"/>
      <w:r>
        <w:rPr>
          <w:rFonts w:ascii="Times New Roman" w:hAnsi="Times New Roman" w:cs="Times New Roman"/>
          <w:sz w:val="28"/>
          <w:szCs w:val="28"/>
        </w:rPr>
        <w:t>3. Приобщение к словесному искусству, развитие художественного восприятия и эстетического вкуса. Проявляет интерес к тематически многообразным произведениям. Испытывает удово</w:t>
      </w:r>
      <w:r>
        <w:rPr>
          <w:rFonts w:ascii="Times New Roman" w:hAnsi="Times New Roman" w:cs="Times New Roman"/>
          <w:sz w:val="28"/>
          <w:szCs w:val="28"/>
        </w:rPr>
        <w:t>льствие от процесса чтения книги. Есть любимые произведения. Любит слушать художественное произведение в коллективе обучающихся, не отвлекаясь (в течение 10 - 15 мин). Описывает состояние героя, его настроение, свое отношение к событию в описательном и пов</w:t>
      </w:r>
      <w:r>
        <w:rPr>
          <w:rFonts w:ascii="Times New Roman" w:hAnsi="Times New Roman" w:cs="Times New Roman"/>
          <w:sz w:val="28"/>
          <w:szCs w:val="28"/>
        </w:rPr>
        <w:t xml:space="preserve">ествовательном монологе.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Творчески использует прочитанное (образ, сюжет,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отдельные строчки) в других видах детской деятельности (игровой, продуктивной, самообслуживании, общении с педагогическим работником).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 и соблюдает правила культурного обращения </w:t>
      </w:r>
      <w:r>
        <w:rPr>
          <w:rFonts w:ascii="Times New Roman" w:hAnsi="Times New Roman" w:cs="Times New Roman"/>
          <w:sz w:val="28"/>
          <w:szCs w:val="28"/>
        </w:rPr>
        <w:t>с книгой, поведения в библиотеке (книжном уголке), коллективного чтения книг.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8" w:name="103753"/>
      <w:bookmarkEnd w:id="218"/>
      <w:r>
        <w:rPr>
          <w:rFonts w:ascii="Times New Roman" w:hAnsi="Times New Roman" w:cs="Times New Roman"/>
          <w:sz w:val="28"/>
          <w:szCs w:val="28"/>
        </w:rPr>
        <w:t>2.4.3. Подготовительная группа (седьмой-восьмой год жизни):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9" w:name="103754"/>
      <w:bookmarkEnd w:id="219"/>
      <w:r>
        <w:rPr>
          <w:rFonts w:ascii="Times New Roman" w:hAnsi="Times New Roman" w:cs="Times New Roman"/>
          <w:sz w:val="28"/>
          <w:szCs w:val="28"/>
        </w:rPr>
        <w:t xml:space="preserve">1. Формирование целостной картины мира посредством слушания и восприятия литературных произведений. Проявляет интерес </w:t>
      </w:r>
      <w:r>
        <w:rPr>
          <w:rFonts w:ascii="Times New Roman" w:hAnsi="Times New Roman" w:cs="Times New Roman"/>
          <w:sz w:val="28"/>
          <w:szCs w:val="28"/>
        </w:rPr>
        <w:t>к текстам познавательного содержания (например, фрагментам детских энциклопедий). Соотносит содержание прочитанного педагогическим работником произведения с иллюстрациями, своим жизненным опытом. Проявляет интерес к рассказам и сказкам с нравственным содер</w:t>
      </w:r>
      <w:r>
        <w:rPr>
          <w:rFonts w:ascii="Times New Roman" w:hAnsi="Times New Roman" w:cs="Times New Roman"/>
          <w:sz w:val="28"/>
          <w:szCs w:val="28"/>
        </w:rPr>
        <w:t>жанием; понимает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первичными ценностными представлениями. Может сформулировать взаимос</w:t>
      </w:r>
      <w:r>
        <w:rPr>
          <w:rFonts w:ascii="Times New Roman" w:hAnsi="Times New Roman" w:cs="Times New Roman"/>
          <w:sz w:val="28"/>
          <w:szCs w:val="28"/>
        </w:rPr>
        <w:t>вязи между миром людей, природы, рукотворным миром, приводя примеры из художественной литературы. Различает жанры литературных произведений: сказка, рассказ, стихотворение, загадка, считалка.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0" w:name="103755"/>
      <w:bookmarkEnd w:id="220"/>
      <w:r>
        <w:rPr>
          <w:rFonts w:ascii="Times New Roman" w:hAnsi="Times New Roman" w:cs="Times New Roman"/>
          <w:sz w:val="28"/>
          <w:szCs w:val="28"/>
        </w:rPr>
        <w:t>2. Развитие литературной речи и творческих способностей. Использ</w:t>
      </w:r>
      <w:r>
        <w:rPr>
          <w:rFonts w:ascii="Times New Roman" w:hAnsi="Times New Roman" w:cs="Times New Roman"/>
          <w:sz w:val="28"/>
          <w:szCs w:val="28"/>
        </w:rPr>
        <w:t>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секретами)</w:t>
      </w:r>
      <w:r>
        <w:rPr>
          <w:rFonts w:ascii="Times New Roman" w:hAnsi="Times New Roman" w:cs="Times New Roman"/>
          <w:sz w:val="28"/>
          <w:szCs w:val="28"/>
        </w:rPr>
        <w:t xml:space="preserve">. Использует в речи слова, передающие эмоциональные состояния литературных героев. Выразительно отражает образы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литературной речи. Осваивает умение самостоятельно сочинять разнообразные виды творческих рассказов: на тему, предложенную воспит</w:t>
      </w:r>
      <w:r>
        <w:rPr>
          <w:rFonts w:ascii="Times New Roman" w:hAnsi="Times New Roman" w:cs="Times New Roman"/>
          <w:sz w:val="28"/>
          <w:szCs w:val="28"/>
        </w:rPr>
        <w:t xml:space="preserve">ателем, моделировать окончания рассказа, сказки, составлять загадки. Умеет внимательно выслушивать рассказы других детей, помогать им в случае затруднений, замечать ошибки.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 использует прочитанное (образ, сюжет, отдельные строчки) в других видах д</w:t>
      </w:r>
      <w:r>
        <w:rPr>
          <w:rFonts w:ascii="Times New Roman" w:hAnsi="Times New Roman" w:cs="Times New Roman"/>
          <w:sz w:val="28"/>
          <w:szCs w:val="28"/>
        </w:rPr>
        <w:t>етской деятельности (игровой, продуктивной, самообслуживании, общении с педагогическим работником).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1" w:name="103756"/>
      <w:bookmarkEnd w:id="221"/>
      <w:r>
        <w:rPr>
          <w:rFonts w:ascii="Times New Roman" w:hAnsi="Times New Roman" w:cs="Times New Roman"/>
          <w:sz w:val="28"/>
          <w:szCs w:val="28"/>
        </w:rPr>
        <w:t>3. Приобщение к словесному искусству, развитие художественного восприятия и эстетического вкуса. Доступно понимание образности и выразительности языка литер</w:t>
      </w:r>
      <w:r>
        <w:rPr>
          <w:rFonts w:ascii="Times New Roman" w:hAnsi="Times New Roman" w:cs="Times New Roman"/>
          <w:sz w:val="28"/>
          <w:szCs w:val="28"/>
        </w:rPr>
        <w:t xml:space="preserve">атурных произведений.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воспринимать классические и современные поэтические произведения (лирические и юмористические стихи, поэтические сказки, литературные загадки, басни) и прозаические тексты (сказки, сказки-повести, рассказы). Проявляет интерес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 многообразным произведениям. 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Образовательная область «Художественно-эстет</w:t>
      </w:r>
      <w:r>
        <w:rPr>
          <w:rFonts w:ascii="Times New Roman" w:hAnsi="Times New Roman" w:cs="Times New Roman"/>
          <w:sz w:val="28"/>
          <w:szCs w:val="28"/>
        </w:rPr>
        <w:t xml:space="preserve">ическое развитие» (см. Сборник нормативных документов для детского сада ФАОП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ЗПР стр.71)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Образовательная область «Физическое развитие» (см. Сборник нормативных документов для детского сада ФАОП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ЗПР стр.80)</w:t>
      </w:r>
    </w:p>
    <w:p w:rsidR="003B435C" w:rsidRDefault="00C06E0C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3. Взаимодействие педагогически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х работников с детьми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Формы, способы, методы и средства реализации программы, которые отражают следующие аспекты образовательной среды: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2" w:name="105660"/>
      <w:bookmarkEnd w:id="222"/>
      <w:r>
        <w:rPr>
          <w:rFonts w:ascii="Times New Roman" w:hAnsi="Times New Roman" w:cs="Times New Roman"/>
          <w:sz w:val="28"/>
          <w:szCs w:val="28"/>
        </w:rPr>
        <w:t>характер взаимодействия с педагогическим работником;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3" w:name="105661"/>
      <w:bookmarkEnd w:id="223"/>
      <w:r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4" w:name="105662"/>
      <w:bookmarkEnd w:id="224"/>
      <w:r>
        <w:rPr>
          <w:rFonts w:ascii="Times New Roman" w:hAnsi="Times New Roman" w:cs="Times New Roman"/>
          <w:sz w:val="28"/>
          <w:szCs w:val="28"/>
        </w:rPr>
        <w:t>система отношений ребе</w:t>
      </w:r>
      <w:r>
        <w:rPr>
          <w:rFonts w:ascii="Times New Roman" w:hAnsi="Times New Roman" w:cs="Times New Roman"/>
          <w:sz w:val="28"/>
          <w:szCs w:val="28"/>
        </w:rPr>
        <w:t>нка к миру, к другим людям, к себе самому.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5" w:name="105663"/>
      <w:bookmarkEnd w:id="225"/>
      <w:r>
        <w:rPr>
          <w:rFonts w:ascii="Times New Roman" w:hAnsi="Times New Roman" w:cs="Times New Roman"/>
          <w:sz w:val="28"/>
          <w:szCs w:val="28"/>
        </w:rPr>
        <w:t>2.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6" w:name="105664"/>
      <w:bookmarkEnd w:id="226"/>
      <w:r>
        <w:rPr>
          <w:rFonts w:ascii="Times New Roman" w:hAnsi="Times New Roman" w:cs="Times New Roman"/>
          <w:sz w:val="28"/>
          <w:szCs w:val="28"/>
        </w:rPr>
        <w:t>3. С помощью педагогического работника и в самостоятель</w:t>
      </w:r>
      <w:r>
        <w:rPr>
          <w:rFonts w:ascii="Times New Roman" w:hAnsi="Times New Roman" w:cs="Times New Roman"/>
          <w:sz w:val="28"/>
          <w:szCs w:val="28"/>
        </w:rPr>
        <w:t>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</w:t>
      </w:r>
      <w:r>
        <w:rPr>
          <w:rFonts w:ascii="Times New Roman" w:hAnsi="Times New Roman" w:cs="Times New Roman"/>
          <w:sz w:val="28"/>
          <w:szCs w:val="28"/>
        </w:rPr>
        <w:t>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7" w:name="105665"/>
      <w:bookmarkEnd w:id="227"/>
      <w:r>
        <w:rPr>
          <w:rFonts w:ascii="Times New Roman" w:hAnsi="Times New Roman" w:cs="Times New Roman"/>
          <w:sz w:val="28"/>
          <w:szCs w:val="28"/>
        </w:rPr>
        <w:t xml:space="preserve">4. Процесс приобретения общих культурных умений во всей его полноте возможен только в том случае, </w:t>
      </w:r>
      <w:r>
        <w:rPr>
          <w:rFonts w:ascii="Times New Roman" w:hAnsi="Times New Roman" w:cs="Times New Roman"/>
          <w:sz w:val="28"/>
          <w:szCs w:val="28"/>
        </w:rPr>
        <w:t>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педагогического работника и ребенка в Организации и в семье являются разумной альтернативой двум диам</w:t>
      </w:r>
      <w:r>
        <w:rPr>
          <w:rFonts w:ascii="Times New Roman" w:hAnsi="Times New Roman" w:cs="Times New Roman"/>
          <w:sz w:val="28"/>
          <w:szCs w:val="28"/>
        </w:rPr>
        <w:t xml:space="preserve">етрально противоположным подходам: прямому обучению и образованию, основанному на идеях "свободного воспитания". Основной функциональной характеристикой партнерских отношений является равноправное относительно ребенка включение педагогического работника в </w:t>
      </w:r>
      <w:r>
        <w:rPr>
          <w:rFonts w:ascii="Times New Roman" w:hAnsi="Times New Roman" w:cs="Times New Roman"/>
          <w:sz w:val="28"/>
          <w:szCs w:val="28"/>
        </w:rPr>
        <w:t>процесс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8" w:name="105666"/>
      <w:bookmarkEnd w:id="228"/>
      <w:r>
        <w:rPr>
          <w:rFonts w:ascii="Times New Roman" w:hAnsi="Times New Roman" w:cs="Times New Roman"/>
          <w:sz w:val="28"/>
          <w:szCs w:val="28"/>
        </w:rPr>
        <w:t>5. Для личностно-порождающего взаимодействия характерно принятие ребенка таким, какой он есть, и вера в его с</w:t>
      </w:r>
      <w:r>
        <w:rPr>
          <w:rFonts w:ascii="Times New Roman" w:hAnsi="Times New Roman" w:cs="Times New Roman"/>
          <w:sz w:val="28"/>
          <w:szCs w:val="28"/>
        </w:rPr>
        <w:t>пособности. Педагогический работник не подгоняет ребенка под какой-то определенный "стандарт",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</w:t>
      </w:r>
      <w:r>
        <w:rPr>
          <w:rFonts w:ascii="Times New Roman" w:hAnsi="Times New Roman" w:cs="Times New Roman"/>
          <w:sz w:val="28"/>
          <w:szCs w:val="28"/>
        </w:rPr>
        <w:t xml:space="preserve">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</w:t>
      </w:r>
      <w:r>
        <w:rPr>
          <w:rFonts w:ascii="Times New Roman" w:hAnsi="Times New Roman" w:cs="Times New Roman"/>
          <w:sz w:val="28"/>
          <w:szCs w:val="28"/>
        </w:rPr>
        <w:t>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9" w:name="105667"/>
      <w:bookmarkEnd w:id="229"/>
      <w:r>
        <w:rPr>
          <w:rFonts w:ascii="Times New Roman" w:hAnsi="Times New Roman" w:cs="Times New Roman"/>
          <w:sz w:val="28"/>
          <w:szCs w:val="28"/>
        </w:rPr>
        <w:t>6. Личностно-порождающее взаимодействие способст</w:t>
      </w:r>
      <w:r>
        <w:rPr>
          <w:rFonts w:ascii="Times New Roman" w:hAnsi="Times New Roman" w:cs="Times New Roman"/>
          <w:sz w:val="28"/>
          <w:szCs w:val="28"/>
        </w:rPr>
        <w:t>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</w:t>
      </w:r>
      <w:r>
        <w:rPr>
          <w:rFonts w:ascii="Times New Roman" w:hAnsi="Times New Roman" w:cs="Times New Roman"/>
          <w:sz w:val="28"/>
          <w:szCs w:val="28"/>
        </w:rPr>
        <w:t xml:space="preserve">к. Когда педагогический работник предоставляют ребенку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0" w:name="105668"/>
      <w:bookmarkEnd w:id="230"/>
      <w:r>
        <w:rPr>
          <w:rFonts w:ascii="Times New Roman" w:hAnsi="Times New Roman" w:cs="Times New Roman"/>
          <w:sz w:val="28"/>
          <w:szCs w:val="28"/>
        </w:rPr>
        <w:t>7. Ребенок не боится быть самим собой, быть искренним. Когда педаго</w:t>
      </w:r>
      <w:r>
        <w:rPr>
          <w:rFonts w:ascii="Times New Roman" w:hAnsi="Times New Roman" w:cs="Times New Roman"/>
          <w:sz w:val="28"/>
          <w:szCs w:val="28"/>
        </w:rPr>
        <w:t>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 и деть</w:t>
      </w:r>
      <w:r>
        <w:rPr>
          <w:rFonts w:ascii="Times New Roman" w:hAnsi="Times New Roman" w:cs="Times New Roman"/>
          <w:sz w:val="28"/>
          <w:szCs w:val="28"/>
        </w:rPr>
        <w:t>ми способствует истинному принятию ребенком моральных норм.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1" w:name="105669"/>
      <w:bookmarkEnd w:id="231"/>
      <w:r>
        <w:rPr>
          <w:rFonts w:ascii="Times New Roman" w:hAnsi="Times New Roman" w:cs="Times New Roman"/>
          <w:sz w:val="28"/>
          <w:szCs w:val="28"/>
        </w:rPr>
        <w:t>8. 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</w:t>
      </w:r>
      <w:r>
        <w:rPr>
          <w:rFonts w:ascii="Times New Roman" w:hAnsi="Times New Roman" w:cs="Times New Roman"/>
          <w:sz w:val="28"/>
          <w:szCs w:val="28"/>
        </w:rPr>
        <w:t xml:space="preserve">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2" w:name="105670"/>
      <w:bookmarkEnd w:id="232"/>
      <w:r>
        <w:rPr>
          <w:rFonts w:ascii="Times New Roman" w:hAnsi="Times New Roman" w:cs="Times New Roman"/>
          <w:sz w:val="28"/>
          <w:szCs w:val="28"/>
        </w:rPr>
        <w:t>9. Ребенок приучается думать самостоятельно, поскольку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ие работники не навязывают ему своего решения, а способствуют тому, чтобы он принял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3" w:name="105671"/>
      <w:bookmarkEnd w:id="233"/>
      <w:r>
        <w:rPr>
          <w:rFonts w:ascii="Times New Roman" w:hAnsi="Times New Roman" w:cs="Times New Roman"/>
          <w:sz w:val="28"/>
          <w:szCs w:val="28"/>
        </w:rPr>
        <w:t>10. 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</w:t>
      </w:r>
      <w:r>
        <w:rPr>
          <w:rFonts w:ascii="Times New Roman" w:hAnsi="Times New Roman" w:cs="Times New Roman"/>
          <w:sz w:val="28"/>
          <w:szCs w:val="28"/>
        </w:rPr>
        <w:t>ованию у него умения проявлять чувства социально приемлемыми способами.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4" w:name="105672"/>
      <w:bookmarkEnd w:id="234"/>
      <w:r>
        <w:rPr>
          <w:rFonts w:ascii="Times New Roman" w:hAnsi="Times New Roman" w:cs="Times New Roman"/>
          <w:sz w:val="28"/>
          <w:szCs w:val="28"/>
        </w:rPr>
        <w:t>11. Ребенок учится понимать других и сочувствовать им, потому что получает этот опыт из общения с педагогическим работником и переносит его на других людей.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4. Взаимодействие педагоги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ческого коллектива с родителями (законными представителями)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5" w:name="105673"/>
      <w:bookmarkEnd w:id="235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6" w:name="105674"/>
      <w:bookmarkEnd w:id="236"/>
      <w:r>
        <w:rPr>
          <w:rFonts w:ascii="Times New Roman" w:hAnsi="Times New Roman" w:cs="Times New Roman"/>
          <w:sz w:val="28"/>
          <w:szCs w:val="28"/>
        </w:rPr>
        <w:t>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(законными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авителями).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сформированные специ</w:t>
      </w:r>
      <w:r>
        <w:rPr>
          <w:rFonts w:ascii="Times New Roman" w:hAnsi="Times New Roman" w:cs="Times New Roman"/>
          <w:sz w:val="28"/>
          <w:szCs w:val="28"/>
        </w:rPr>
        <w:t>алистами, по возможности помогать изготавливать пособия для работы в Организации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ность коррекционной работы, ускорит процесс восстановления нарушенных функций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 Особенности взаимодействия педагогического коллектива с семьями дошкольников с ЗПР</w:t>
      </w:r>
    </w:p>
    <w:p w:rsidR="003B435C" w:rsidRDefault="00C06E0C">
      <w:pPr>
        <w:rPr>
          <w:sz w:val="28"/>
          <w:szCs w:val="28"/>
        </w:rPr>
      </w:pPr>
      <w:r>
        <w:rPr>
          <w:sz w:val="28"/>
          <w:szCs w:val="28"/>
        </w:rPr>
        <w:t xml:space="preserve">1. В условиях работы с детьми с ЗПР перед педагогическим коллективом </w:t>
      </w:r>
      <w:r>
        <w:rPr>
          <w:sz w:val="28"/>
          <w:szCs w:val="28"/>
        </w:rPr>
        <w:t xml:space="preserve">встают новые задачи по взаимодействию с семьями обучающихся, так как их родители </w:t>
      </w:r>
      <w:r>
        <w:rPr>
          <w:sz w:val="28"/>
          <w:szCs w:val="28"/>
        </w:rPr>
        <w:lastRenderedPageBreak/>
        <w:t>(законные представители) также нуждаются в специальной психолого-педагогической поддержке. Одной из важнейших задач является просветительско-консультативная работа с семьей, п</w:t>
      </w:r>
      <w:r>
        <w:rPr>
          <w:sz w:val="28"/>
          <w:szCs w:val="28"/>
        </w:rPr>
        <w:t>ривлечение родителей (законных представителей) к активному сотрудничеству,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трудностей.</w:t>
      </w:r>
    </w:p>
    <w:p w:rsidR="003B435C" w:rsidRDefault="00C06E0C">
      <w:pPr>
        <w:rPr>
          <w:sz w:val="28"/>
          <w:szCs w:val="28"/>
        </w:rPr>
      </w:pPr>
      <w:r>
        <w:rPr>
          <w:sz w:val="28"/>
          <w:szCs w:val="28"/>
        </w:rPr>
        <w:t>2. При реализации задач со</w:t>
      </w:r>
      <w:r>
        <w:rPr>
          <w:sz w:val="28"/>
          <w:szCs w:val="28"/>
        </w:rPr>
        <w:t xml:space="preserve">циально-педагогического блока требуются тщательное планирование действий педагогических работников и крайняя корректность при общении с семьей.  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Формы      организации</w:t>
      </w:r>
      <w:bookmarkStart w:id="237" w:name="105726"/>
      <w:bookmarkEnd w:id="237"/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помощи семье: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8" w:name="105727"/>
      <w:bookmarkEnd w:id="238"/>
      <w:r>
        <w:rPr>
          <w:rFonts w:ascii="Times New Roman" w:hAnsi="Times New Roman" w:cs="Times New Roman"/>
          <w:sz w:val="28"/>
          <w:szCs w:val="28"/>
        </w:rPr>
        <w:t xml:space="preserve">а) Коллективные формы взаимодействия: 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</w:t>
      </w:r>
      <w:r>
        <w:rPr>
          <w:rFonts w:ascii="Times New Roman" w:hAnsi="Times New Roman" w:cs="Times New Roman"/>
          <w:sz w:val="28"/>
          <w:szCs w:val="28"/>
        </w:rPr>
        <w:t>е родительские собрания;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родительские собрания;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занятия «Семейного клуба»;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 и досуги с родителями.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Индивидуальные формы работы: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и опросы;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и консультации специалистов;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служб</w:t>
      </w:r>
      <w:r>
        <w:rPr>
          <w:rFonts w:ascii="Times New Roman" w:hAnsi="Times New Roman" w:cs="Times New Roman"/>
          <w:sz w:val="28"/>
          <w:szCs w:val="28"/>
        </w:rPr>
        <w:t>а доверия;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родительский час.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Формы наглядного информационного обеспечения: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стенды;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выставки;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детских работ.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Открытые занятия специалистов и воспитателей.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 методы работы подбираются в форме, доступ</w:t>
      </w:r>
      <w:r>
        <w:rPr>
          <w:rFonts w:ascii="Times New Roman" w:hAnsi="Times New Roman" w:cs="Times New Roman"/>
          <w:sz w:val="28"/>
          <w:szCs w:val="28"/>
        </w:rPr>
        <w:t>ной для понимания родителями (законными представителями)</w:t>
      </w:r>
      <w:bookmarkStart w:id="239" w:name="105728"/>
      <w:bookmarkStart w:id="240" w:name="105729"/>
      <w:bookmarkStart w:id="241" w:name="105730"/>
      <w:bookmarkStart w:id="242" w:name="105731"/>
      <w:bookmarkStart w:id="243" w:name="105732"/>
      <w:bookmarkStart w:id="244" w:name="105733"/>
      <w:bookmarkStart w:id="245" w:name="105734"/>
      <w:bookmarkStart w:id="246" w:name="105735"/>
      <w:bookmarkStart w:id="247" w:name="105736"/>
      <w:bookmarkStart w:id="248" w:name="105737"/>
      <w:bookmarkStart w:id="249" w:name="105738"/>
      <w:bookmarkStart w:id="250" w:name="105739"/>
      <w:bookmarkStart w:id="251" w:name="105740"/>
      <w:bookmarkStart w:id="252" w:name="105741"/>
      <w:bookmarkStart w:id="253" w:name="105742"/>
      <w:bookmarkStart w:id="254" w:name="105743"/>
      <w:bookmarkStart w:id="255" w:name="105744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3B435C" w:rsidRDefault="00C06E0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5. Программа коррекционно-развивающей работы с детьми с ЗПР</w:t>
      </w:r>
    </w:p>
    <w:p w:rsidR="003B435C" w:rsidRDefault="003B435C"/>
    <w:p w:rsidR="003B435C" w:rsidRDefault="003B435C"/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работы: создание специальных условий обучения и воспитания, позволяющих учитывать особые образовательны</w:t>
      </w:r>
      <w:r>
        <w:rPr>
          <w:rFonts w:ascii="Times New Roman" w:hAnsi="Times New Roman" w:cs="Times New Roman"/>
          <w:sz w:val="28"/>
          <w:szCs w:val="28"/>
        </w:rPr>
        <w:t>е потребности обучающихся с ЗПР посредством индивидуализации и дифференциации образовательного процесса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Задачи:</w:t>
      </w:r>
      <w:bookmarkStart w:id="256" w:name="106883"/>
      <w:bookmarkEnd w:id="256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7" w:name="106884"/>
      <w:bookmarkEnd w:id="257"/>
      <w:r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развитии, и</w:t>
      </w:r>
      <w:r>
        <w:rPr>
          <w:rFonts w:ascii="Times New Roman" w:hAnsi="Times New Roman" w:cs="Times New Roman"/>
          <w:sz w:val="28"/>
          <w:szCs w:val="28"/>
        </w:rPr>
        <w:t>ндивидуально-типологических особенностей познавательной деятельности, эмоционально-волевой и личностной сфер;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8" w:name="106885"/>
      <w:bookmarkEnd w:id="258"/>
      <w:r>
        <w:rPr>
          <w:rFonts w:ascii="Times New Roman" w:hAnsi="Times New Roman" w:cs="Times New Roman"/>
          <w:sz w:val="28"/>
          <w:szCs w:val="28"/>
        </w:rPr>
        <w:t>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9" w:name="106886"/>
      <w:bookmarkEnd w:id="259"/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>и преодоление трудностей в освоении общеобразовательной и коррекционной программ, создание психолого-педагогических условий для более успешного их освоения;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0" w:name="106887"/>
      <w:bookmarkEnd w:id="260"/>
      <w:r>
        <w:rPr>
          <w:rFonts w:ascii="Times New Roman" w:hAnsi="Times New Roman" w:cs="Times New Roman"/>
          <w:sz w:val="28"/>
          <w:szCs w:val="28"/>
        </w:rPr>
        <w:lastRenderedPageBreak/>
        <w:t>формирование функционального базиса, обеспечивающего успешность когнитивной деятельности ребенка за</w:t>
      </w:r>
      <w:r>
        <w:rPr>
          <w:rFonts w:ascii="Times New Roman" w:hAnsi="Times New Roman" w:cs="Times New Roman"/>
          <w:sz w:val="28"/>
          <w:szCs w:val="28"/>
        </w:rPr>
        <w:t xml:space="preserve"> счет совершенствования сенсорно-перцептивной, аналитико-синтетической деятельности, стимуляции познавательной активности;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1" w:name="106888"/>
      <w:bookmarkEnd w:id="261"/>
      <w:r>
        <w:rPr>
          <w:rFonts w:ascii="Times New Roman" w:hAnsi="Times New Roman" w:cs="Times New Roman"/>
          <w:sz w:val="28"/>
          <w:szCs w:val="28"/>
        </w:rPr>
        <w:t>целенаправленное преодоление недостатков и развитие высших психических функций и речи;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2" w:name="106889"/>
      <w:bookmarkEnd w:id="262"/>
      <w:r>
        <w:rPr>
          <w:rFonts w:ascii="Times New Roman" w:hAnsi="Times New Roman" w:cs="Times New Roman"/>
          <w:sz w:val="28"/>
          <w:szCs w:val="28"/>
        </w:rPr>
        <w:t>целенаправленная коррекция недостатков и трудн</w:t>
      </w:r>
      <w:r>
        <w:rPr>
          <w:rFonts w:ascii="Times New Roman" w:hAnsi="Times New Roman" w:cs="Times New Roman"/>
          <w:sz w:val="28"/>
          <w:szCs w:val="28"/>
        </w:rPr>
        <w:t xml:space="preserve">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регуляционного, оценочного;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3" w:name="106890"/>
      <w:bookmarkEnd w:id="263"/>
      <w:r>
        <w:rPr>
          <w:rFonts w:ascii="Times New Roman" w:hAnsi="Times New Roman" w:cs="Times New Roman"/>
          <w:sz w:val="28"/>
          <w:szCs w:val="28"/>
        </w:rPr>
        <w:t>создание условий для достижения детьми</w:t>
      </w:r>
      <w:r>
        <w:rPr>
          <w:rFonts w:ascii="Times New Roman" w:hAnsi="Times New Roman" w:cs="Times New Roman"/>
          <w:sz w:val="28"/>
          <w:szCs w:val="28"/>
        </w:rPr>
        <w:t xml:space="preserve"> целевых ориентиров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завершающих его этапах;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4" w:name="106891"/>
      <w:bookmarkEnd w:id="264"/>
      <w:r>
        <w:rPr>
          <w:rFonts w:ascii="Times New Roman" w:hAnsi="Times New Roman" w:cs="Times New Roman"/>
          <w:sz w:val="28"/>
          <w:szCs w:val="28"/>
        </w:rPr>
        <w:t>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5" w:name="106892"/>
      <w:bookmarkEnd w:id="265"/>
      <w:r>
        <w:rPr>
          <w:rFonts w:ascii="Times New Roman" w:hAnsi="Times New Roman" w:cs="Times New Roman"/>
          <w:sz w:val="28"/>
          <w:szCs w:val="28"/>
        </w:rPr>
        <w:t>осуществление индивидуально о</w:t>
      </w:r>
      <w:r>
        <w:rPr>
          <w:rFonts w:ascii="Times New Roman" w:hAnsi="Times New Roman" w:cs="Times New Roman"/>
          <w:sz w:val="28"/>
          <w:szCs w:val="28"/>
        </w:rPr>
        <w:t xml:space="preserve">риентированного психолого-педагогического сопровождения с учетом особенностей психофизического развития и индивидуальных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рекомендациями ПМПК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35C" w:rsidRDefault="00C06E0C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5.3. Структурные компоненты образовательной деятельности по профес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сиональной коррекции нарушений развития обучающихся с ЗПР и алгоритм ее разработки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6" w:name="106893"/>
      <w:bookmarkEnd w:id="266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7" w:name="106894"/>
      <w:bookmarkEnd w:id="267"/>
      <w:r>
        <w:rPr>
          <w:rFonts w:ascii="Times New Roman" w:hAnsi="Times New Roman" w:cs="Times New Roman"/>
          <w:sz w:val="28"/>
          <w:szCs w:val="28"/>
        </w:rPr>
        <w:t>1. Диагностический модуль. Работа в рамках этого модуля направлена на выявление недостатков в психическом развитии, индивидуальных особенностей познавательной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речи, эмоционально-волевой сферы и особых образовательных потребностей обучающихся с ЗПР.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8" w:name="106895"/>
      <w:bookmarkEnd w:id="268"/>
      <w:r>
        <w:rPr>
          <w:rFonts w:ascii="Times New Roman" w:hAnsi="Times New Roman" w:cs="Times New Roman"/>
          <w:sz w:val="28"/>
          <w:szCs w:val="28"/>
        </w:rPr>
        <w:t>2. Коррекционно-развивающий модуль включает следующие направления: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9" w:name="106896"/>
      <w:bookmarkEnd w:id="269"/>
      <w:proofErr w:type="gramStart"/>
      <w:r>
        <w:rPr>
          <w:rFonts w:ascii="Times New Roman" w:hAnsi="Times New Roman" w:cs="Times New Roman"/>
          <w:sz w:val="28"/>
          <w:szCs w:val="28"/>
        </w:rPr>
        <w:t>коррекция недостатков и развитие двигательных навыков и психомоторики;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0" w:name="106897"/>
      <w:bookmarkEnd w:id="270"/>
      <w:r>
        <w:rPr>
          <w:rFonts w:ascii="Times New Roman" w:hAnsi="Times New Roman" w:cs="Times New Roman"/>
          <w:sz w:val="28"/>
          <w:szCs w:val="28"/>
        </w:rPr>
        <w:t>предупреждение и преодолени</w:t>
      </w:r>
      <w:r>
        <w:rPr>
          <w:rFonts w:ascii="Times New Roman" w:hAnsi="Times New Roman" w:cs="Times New Roman"/>
          <w:sz w:val="28"/>
          <w:szCs w:val="28"/>
        </w:rPr>
        <w:t>е недостатков в эмоционально-личностной, волевой и поведенческой сферах;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1" w:name="106898"/>
      <w:bookmarkEnd w:id="271"/>
      <w:r>
        <w:rPr>
          <w:rFonts w:ascii="Times New Roman" w:hAnsi="Times New Roman" w:cs="Times New Roman"/>
          <w:sz w:val="28"/>
          <w:szCs w:val="28"/>
        </w:rPr>
        <w:t>развитие коммуникативной деятельности;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2" w:name="106899"/>
      <w:bookmarkEnd w:id="272"/>
      <w:r>
        <w:rPr>
          <w:rFonts w:ascii="Times New Roman" w:hAnsi="Times New Roman" w:cs="Times New Roman"/>
          <w:sz w:val="28"/>
          <w:szCs w:val="28"/>
        </w:rP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</w:t>
      </w:r>
      <w:r>
        <w:rPr>
          <w:rFonts w:ascii="Times New Roman" w:hAnsi="Times New Roman" w:cs="Times New Roman"/>
          <w:sz w:val="28"/>
          <w:szCs w:val="28"/>
        </w:rPr>
        <w:t xml:space="preserve"> и письма;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3" w:name="106901"/>
      <w:bookmarkEnd w:id="273"/>
      <w:r>
        <w:rPr>
          <w:rFonts w:ascii="Times New Roman" w:hAnsi="Times New Roman" w:cs="Times New Roman"/>
          <w:sz w:val="28"/>
          <w:szCs w:val="28"/>
        </w:rPr>
        <w:t>коррекция недостатков и развитие сенсорных функций, всех видов восприятия и формирование эталонных представлений;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4" w:name="106902"/>
      <w:bookmarkEnd w:id="274"/>
      <w:r>
        <w:rPr>
          <w:rFonts w:ascii="Times New Roman" w:hAnsi="Times New Roman" w:cs="Times New Roman"/>
          <w:sz w:val="28"/>
          <w:szCs w:val="28"/>
        </w:rPr>
        <w:t>коррекция недостатков и развитие всех свойств внимания и произвольной регуляции;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5" w:name="106903"/>
      <w:bookmarkEnd w:id="275"/>
      <w:r>
        <w:rPr>
          <w:rFonts w:ascii="Times New Roman" w:hAnsi="Times New Roman" w:cs="Times New Roman"/>
          <w:sz w:val="28"/>
          <w:szCs w:val="28"/>
        </w:rPr>
        <w:t>коррекция недостатков и развитие зрительной и слух</w:t>
      </w:r>
      <w:r>
        <w:rPr>
          <w:rFonts w:ascii="Times New Roman" w:hAnsi="Times New Roman" w:cs="Times New Roman"/>
          <w:sz w:val="28"/>
          <w:szCs w:val="28"/>
        </w:rPr>
        <w:t>оречевой памяти;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6" w:name="106904"/>
      <w:bookmarkEnd w:id="276"/>
      <w:r>
        <w:rPr>
          <w:rFonts w:ascii="Times New Roman" w:hAnsi="Times New Roman" w:cs="Times New Roman"/>
          <w:sz w:val="28"/>
          <w:szCs w:val="28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7" w:name="106905"/>
      <w:bookmarkEnd w:id="277"/>
      <w:r>
        <w:rPr>
          <w:rFonts w:ascii="Times New Roman" w:hAnsi="Times New Roman" w:cs="Times New Roman"/>
          <w:sz w:val="28"/>
          <w:szCs w:val="28"/>
        </w:rPr>
        <w:t>формирование пространственных и временных представлений;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8" w:name="106906"/>
      <w:bookmarkEnd w:id="278"/>
      <w:r>
        <w:rPr>
          <w:rFonts w:ascii="Times New Roman" w:hAnsi="Times New Roman" w:cs="Times New Roman"/>
          <w:sz w:val="28"/>
          <w:szCs w:val="28"/>
        </w:rPr>
        <w:t>развитие предметной и игровой деятельн</w:t>
      </w:r>
      <w:r>
        <w:rPr>
          <w:rFonts w:ascii="Times New Roman" w:hAnsi="Times New Roman" w:cs="Times New Roman"/>
          <w:sz w:val="28"/>
          <w:szCs w:val="28"/>
        </w:rPr>
        <w:t>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9" w:name="106907"/>
      <w:bookmarkEnd w:id="279"/>
      <w:r>
        <w:rPr>
          <w:rFonts w:ascii="Times New Roman" w:hAnsi="Times New Roman" w:cs="Times New Roman"/>
          <w:sz w:val="28"/>
          <w:szCs w:val="28"/>
        </w:rPr>
        <w:lastRenderedPageBreak/>
        <w:t>формирование предпосылок к учебной деятельности во всех структурных компонентах;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0" w:name="106908"/>
      <w:bookmarkEnd w:id="280"/>
      <w:r>
        <w:rPr>
          <w:rFonts w:ascii="Times New Roman" w:hAnsi="Times New Roman" w:cs="Times New Roman"/>
          <w:sz w:val="28"/>
          <w:szCs w:val="28"/>
        </w:rPr>
        <w:t>стимуляция познавательной и творческой активности.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1" w:name="106909"/>
      <w:bookmarkEnd w:id="281"/>
      <w:r>
        <w:rPr>
          <w:rFonts w:ascii="Times New Roman" w:hAnsi="Times New Roman" w:cs="Times New Roman"/>
          <w:sz w:val="28"/>
          <w:szCs w:val="28"/>
        </w:rPr>
        <w:t>3. Социально-педагогический модуль ориентирован на работу с родителями (законными представителями) и разработку вопрос</w:t>
      </w:r>
      <w:r>
        <w:rPr>
          <w:rFonts w:ascii="Times New Roman" w:hAnsi="Times New Roman" w:cs="Times New Roman"/>
          <w:sz w:val="28"/>
          <w:szCs w:val="28"/>
        </w:rPr>
        <w:t>ов преемственности в работе педагогических работников образовательных организаций.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2" w:name="106910"/>
      <w:bookmarkEnd w:id="282"/>
      <w:r>
        <w:rPr>
          <w:rFonts w:ascii="Times New Roman" w:hAnsi="Times New Roman" w:cs="Times New Roman"/>
          <w:sz w:val="28"/>
          <w:szCs w:val="28"/>
        </w:rPr>
        <w:t>4. Консультативно-просветительский модуль предполагает расширение сферы профессиональной компетентности педагогических работников, повышение их квалификации в целях реализац</w:t>
      </w:r>
      <w:r>
        <w:rPr>
          <w:rFonts w:ascii="Times New Roman" w:hAnsi="Times New Roman" w:cs="Times New Roman"/>
          <w:sz w:val="28"/>
          <w:szCs w:val="28"/>
        </w:rPr>
        <w:t xml:space="preserve">ии 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работе с детьми с ЗПР.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3" w:name="106911"/>
      <w:bookmarkEnd w:id="283"/>
      <w:r>
        <w:rPr>
          <w:rFonts w:ascii="Times New Roman" w:hAnsi="Times New Roman" w:cs="Times New Roman"/>
          <w:sz w:val="28"/>
          <w:szCs w:val="28"/>
        </w:rPr>
        <w:t xml:space="preserve">В специальной поддержке нуждаются не только обучающиеся с ЗПР, но и их родители (законные представители). Одной из важнейших задач социально-педагогического блока является привлечение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к активному сотрудничеству, так как только в процессе совместной деятельности детского сада и семьи удается максимально помочь ребенку.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4" w:name="106912"/>
      <w:bookmarkEnd w:id="284"/>
      <w:r>
        <w:rPr>
          <w:rFonts w:ascii="Times New Roman" w:hAnsi="Times New Roman" w:cs="Times New Roman"/>
          <w:b/>
          <w:sz w:val="28"/>
          <w:szCs w:val="28"/>
        </w:rPr>
        <w:t>5.4. Этапы коррекционной работы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 коррекционной работы условно можно разделить на три этапа: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5" w:name="106913"/>
      <w:bookmarkEnd w:id="285"/>
      <w:r>
        <w:rPr>
          <w:rFonts w:ascii="Times New Roman" w:hAnsi="Times New Roman" w:cs="Times New Roman"/>
          <w:sz w:val="28"/>
          <w:szCs w:val="28"/>
        </w:rPr>
        <w:t xml:space="preserve">а) на I этапе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работы основной целью является развитие функционального базиса для развития высших психических функций: зрительных, слуховых, моторных функций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межсенсорных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 стимуляция познавательной, речевой коммуникативной активности ребенка. Преод</w:t>
      </w:r>
      <w:r>
        <w:rPr>
          <w:rFonts w:ascii="Times New Roman" w:hAnsi="Times New Roman" w:cs="Times New Roman"/>
          <w:sz w:val="28"/>
          <w:szCs w:val="28"/>
        </w:rPr>
        <w:t xml:space="preserve">олевая недостаточность сенсорных, моторных, когнитивных, речевых функций, необходимо создавать условия для становления ведущих видов деятельности: предметной и игровой. Особое значение имеет совершенствование моторной сферы, развитие двигательных навыков, </w:t>
      </w:r>
      <w:r>
        <w:rPr>
          <w:rFonts w:ascii="Times New Roman" w:hAnsi="Times New Roman" w:cs="Times New Roman"/>
          <w:sz w:val="28"/>
          <w:szCs w:val="28"/>
        </w:rPr>
        <w:t xml:space="preserve">общей и мелкой моторики,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межсенсорной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интеграции.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6" w:name="106914"/>
      <w:bookmarkEnd w:id="286"/>
      <w:proofErr w:type="gramStart"/>
      <w:r>
        <w:rPr>
          <w:rFonts w:ascii="Times New Roman" w:hAnsi="Times New Roman" w:cs="Times New Roman"/>
          <w:sz w:val="28"/>
          <w:szCs w:val="28"/>
        </w:rPr>
        <w:t>Если обучающиеся с задержкой психомоторного и речевого развития поступают в Организацию в 2,5 - 3 года, что оптимально, то целесообразно сразу начинать пропедевтическую работу I-ого этапа.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обучающиеся </w:t>
      </w:r>
      <w:r>
        <w:rPr>
          <w:rFonts w:ascii="Times New Roman" w:hAnsi="Times New Roman" w:cs="Times New Roman"/>
          <w:sz w:val="28"/>
          <w:szCs w:val="28"/>
        </w:rPr>
        <w:t>с ЗПР поступают в группу компенсирующей направленности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7" w:name="106915"/>
      <w:bookmarkEnd w:id="287"/>
      <w:r>
        <w:rPr>
          <w:rFonts w:ascii="Times New Roman" w:hAnsi="Times New Roman" w:cs="Times New Roman"/>
          <w:sz w:val="28"/>
          <w:szCs w:val="28"/>
        </w:rPr>
        <w:t>Формирование психологического базиса для развития мышл</w:t>
      </w:r>
      <w:r>
        <w:rPr>
          <w:rFonts w:ascii="Times New Roman" w:hAnsi="Times New Roman" w:cs="Times New Roman"/>
          <w:sz w:val="28"/>
          <w:szCs w:val="28"/>
        </w:rPr>
        <w:t xml:space="preserve">ения и речи предполагает следующее. Включение ребенка в общение и в совместную деятельность с педагогическим работником и другими детьми, развитие невербальных и вербальных средств коммуникации. Обеспечение полноценного физического развития и оздоровление </w:t>
      </w:r>
      <w:r>
        <w:rPr>
          <w:rFonts w:ascii="Times New Roman" w:hAnsi="Times New Roman" w:cs="Times New Roman"/>
          <w:sz w:val="28"/>
          <w:szCs w:val="28"/>
        </w:rPr>
        <w:t xml:space="preserve">детского организма. Важно преодолевать недостатки в двигательной сфере, стимулировать двигательную активность,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общую и мелкую моторику; чувство ритма, координационные способности.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8" w:name="106916"/>
      <w:bookmarkEnd w:id="288"/>
      <w:r>
        <w:rPr>
          <w:rFonts w:ascii="Times New Roman" w:hAnsi="Times New Roman" w:cs="Times New Roman"/>
          <w:sz w:val="28"/>
          <w:szCs w:val="28"/>
        </w:rPr>
        <w:t>Одним из компонентов коррекционной работы являет</w:t>
      </w:r>
      <w:r>
        <w:rPr>
          <w:rFonts w:ascii="Times New Roman" w:hAnsi="Times New Roman" w:cs="Times New Roman"/>
          <w:sz w:val="28"/>
          <w:szCs w:val="28"/>
        </w:rPr>
        <w:t>ся стимуляция и развитие ориентировочно-исследовательской и познавательной активности, непроизвольного внимания и памяти, совершенствование сенсорно-перцептивной деятельности и развитие всех видов восприятия, совершенствование предметно-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редметно-игровой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9" w:name="106917"/>
      <w:bookmarkEnd w:id="289"/>
      <w:r>
        <w:rPr>
          <w:rFonts w:ascii="Times New Roman" w:hAnsi="Times New Roman" w:cs="Times New Roman"/>
          <w:sz w:val="28"/>
          <w:szCs w:val="28"/>
        </w:rPr>
        <w:t>На начальном этапе коррекции стоит задача развития понимания обращенной речи и стиму</w:t>
      </w:r>
      <w:r>
        <w:rPr>
          <w:rFonts w:ascii="Times New Roman" w:hAnsi="Times New Roman" w:cs="Times New Roman"/>
          <w:sz w:val="28"/>
          <w:szCs w:val="28"/>
        </w:rPr>
        <w:t>ляции коммуникативной активности с использованием вербальных и невербальных средств общения.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0" w:name="106918"/>
      <w:bookmarkEnd w:id="290"/>
      <w:r>
        <w:rPr>
          <w:rFonts w:ascii="Times New Roman" w:hAnsi="Times New Roman" w:cs="Times New Roman"/>
          <w:sz w:val="28"/>
          <w:szCs w:val="28"/>
        </w:rPr>
        <w:t>б) на II этапе планируется целенаправленное формирование и развитие высших психических функций. Необходимыми компонентами являются: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1" w:name="106919"/>
      <w:bookmarkEnd w:id="291"/>
      <w:r>
        <w:rPr>
          <w:rFonts w:ascii="Times New Roman" w:hAnsi="Times New Roman" w:cs="Times New Roman"/>
          <w:sz w:val="28"/>
          <w:szCs w:val="28"/>
        </w:rPr>
        <w:t>развитие коммуникативной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ьности, создание условий для ситуативно-делового,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-познавательного общения. Совершенствование коммуникативной деятельности осуществляют все педагогические работники. Важно обеспечить полноценные эмоциональные контакты и сотрудничество с педаго</w:t>
      </w:r>
      <w:r>
        <w:rPr>
          <w:rFonts w:ascii="Times New Roman" w:hAnsi="Times New Roman" w:cs="Times New Roman"/>
          <w:sz w:val="28"/>
          <w:szCs w:val="28"/>
        </w:rPr>
        <w:t>гическим работником и другими детьми. Важно помнить о формировании механизмов психологической адаптации в коллективе детей, формировании полноценных межличностных связей;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2" w:name="106920"/>
      <w:bookmarkEnd w:id="292"/>
      <w:r>
        <w:rPr>
          <w:rFonts w:ascii="Times New Roman" w:hAnsi="Times New Roman" w:cs="Times New Roman"/>
          <w:sz w:val="28"/>
          <w:szCs w:val="28"/>
        </w:rPr>
        <w:t>сенсорное воспитание и формирование эталонных представлений;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3" w:name="106921"/>
      <w:bookmarkEnd w:id="293"/>
      <w:r>
        <w:rPr>
          <w:rFonts w:ascii="Times New Roman" w:hAnsi="Times New Roman" w:cs="Times New Roman"/>
          <w:sz w:val="28"/>
          <w:szCs w:val="28"/>
        </w:rPr>
        <w:t>развитие зрительной и сл</w:t>
      </w:r>
      <w:r>
        <w:rPr>
          <w:rFonts w:ascii="Times New Roman" w:hAnsi="Times New Roman" w:cs="Times New Roman"/>
          <w:sz w:val="28"/>
          <w:szCs w:val="28"/>
        </w:rPr>
        <w:t>ухоречевой памяти;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4" w:name="106922"/>
      <w:bookmarkEnd w:id="294"/>
      <w:r>
        <w:rPr>
          <w:rFonts w:ascii="Times New Roman" w:hAnsi="Times New Roman" w:cs="Times New Roman"/>
          <w:sz w:val="28"/>
          <w:szCs w:val="28"/>
        </w:rPr>
        <w:t>развитие всех свойств внимания и произвольной регуляции деятельности;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5" w:name="106923"/>
      <w:bookmarkEnd w:id="295"/>
      <w:r>
        <w:rPr>
          <w:rFonts w:ascii="Times New Roman" w:hAnsi="Times New Roman" w:cs="Times New Roman"/>
          <w:sz w:val="28"/>
          <w:szCs w:val="28"/>
        </w:rPr>
        <w:t>развитие мыслительной деятельности во взаимосвязи с развитием речи: стимуляция мыслительной активности, развитие мыслительных операций на уровне наглядного и конкретно</w:t>
      </w:r>
      <w:r>
        <w:rPr>
          <w:rFonts w:ascii="Times New Roman" w:hAnsi="Times New Roman" w:cs="Times New Roman"/>
          <w:sz w:val="28"/>
          <w:szCs w:val="28"/>
        </w:rPr>
        <w:t>-понятийного, а также элементарного умозаключающего мышления;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6" w:name="106924"/>
      <w:bookmarkEnd w:id="296"/>
      <w:r>
        <w:rPr>
          <w:rFonts w:ascii="Times New Roman" w:hAnsi="Times New Roman" w:cs="Times New Roman"/>
          <w:sz w:val="28"/>
          <w:szCs w:val="28"/>
        </w:rPr>
        <w:t>развитие всех сторон речи: ее функций и формирование языковых средств: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7" w:name="106925"/>
      <w:bookmarkEnd w:id="297"/>
      <w:r>
        <w:rPr>
          <w:rFonts w:ascii="Times New Roman" w:hAnsi="Times New Roman" w:cs="Times New Roman"/>
          <w:sz w:val="28"/>
          <w:szCs w:val="28"/>
        </w:rPr>
        <w:t xml:space="preserve">усвоение лексико-грамматических категорий, развитие понимания сложных предложно-падежных конструкций, целенаправленное </w:t>
      </w:r>
      <w:r>
        <w:rPr>
          <w:rFonts w:ascii="Times New Roman" w:hAnsi="Times New Roman" w:cs="Times New Roman"/>
          <w:sz w:val="28"/>
          <w:szCs w:val="28"/>
        </w:rPr>
        <w:t>формирование языковой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8" w:name="106926"/>
      <w:bookmarkEnd w:id="298"/>
      <w:r>
        <w:rPr>
          <w:rFonts w:ascii="Times New Roman" w:hAnsi="Times New Roman" w:cs="Times New Roman"/>
          <w:sz w:val="28"/>
          <w:szCs w:val="28"/>
        </w:rPr>
        <w:t>целенаправленное формирование предметной и игровой деятельностей.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9" w:name="106900"/>
      <w:bookmarkEnd w:id="299"/>
      <w:r>
        <w:rPr>
          <w:rFonts w:ascii="Times New Roman" w:hAnsi="Times New Roman" w:cs="Times New Roman"/>
          <w:sz w:val="28"/>
          <w:szCs w:val="28"/>
        </w:rPr>
        <w:t>Развитие умственных спос</w:t>
      </w:r>
      <w:r>
        <w:rPr>
          <w:rFonts w:ascii="Times New Roman" w:hAnsi="Times New Roman" w:cs="Times New Roman"/>
          <w:sz w:val="28"/>
          <w:szCs w:val="28"/>
        </w:rPr>
        <w:t>обностей дошкольника происходит через овладение действиями замещения и наглядного моделирования в различных видах деятельности, поэтому это направление имеет особую важность.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0" w:name="106927"/>
      <w:bookmarkEnd w:id="300"/>
      <w:r>
        <w:rPr>
          <w:rFonts w:ascii="Times New Roman" w:hAnsi="Times New Roman" w:cs="Times New Roman"/>
          <w:sz w:val="28"/>
          <w:szCs w:val="28"/>
        </w:rPr>
        <w:t>В процессе работы не следует забывать о развитии творческих способностей.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1" w:name="106928"/>
      <w:bookmarkEnd w:id="301"/>
      <w:r>
        <w:rPr>
          <w:rFonts w:ascii="Times New Roman" w:hAnsi="Times New Roman" w:cs="Times New Roman"/>
          <w:sz w:val="28"/>
          <w:szCs w:val="28"/>
        </w:rPr>
        <w:t>С учето</w:t>
      </w:r>
      <w:r>
        <w:rPr>
          <w:rFonts w:ascii="Times New Roman" w:hAnsi="Times New Roman" w:cs="Times New Roman"/>
          <w:sz w:val="28"/>
          <w:szCs w:val="28"/>
        </w:rPr>
        <w:t>м того, что у ребенка с задержкой психомоторного и речевого развития ни один из видов деятельности не формируется своевременно и полноценно, необходимо целенаправленное развитие предметно-практической и игровой деятельности.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2" w:name="106929"/>
      <w:bookmarkEnd w:id="302"/>
      <w:r>
        <w:rPr>
          <w:rFonts w:ascii="Times New Roman" w:hAnsi="Times New Roman" w:cs="Times New Roman"/>
          <w:sz w:val="28"/>
          <w:szCs w:val="28"/>
        </w:rPr>
        <w:t>Общая задача всех участников ко</w:t>
      </w:r>
      <w:r>
        <w:rPr>
          <w:rFonts w:ascii="Times New Roman" w:hAnsi="Times New Roman" w:cs="Times New Roman"/>
          <w:sz w:val="28"/>
          <w:szCs w:val="28"/>
        </w:rPr>
        <w:t>ррекционно-педагогического процесса - формирование ведущих видов деятельности ребенка, их мотивационных, ориентировочно-операционных и регуляционных компонентов.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3" w:name="106930"/>
      <w:bookmarkEnd w:id="303"/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Ребенка необходимо учить слушать инструкцию, адекватно действовать в с</w:t>
      </w:r>
      <w:r>
        <w:rPr>
          <w:rFonts w:ascii="Times New Roman" w:hAnsi="Times New Roman" w:cs="Times New Roman"/>
          <w:sz w:val="28"/>
          <w:szCs w:val="28"/>
        </w:rPr>
        <w:t>оответствии с ней, замечать и исправлять свои ошибки, оценивать результат своей работы. Это будет способствовать формированию предпосылок для овладения учебной деятельностью на этапе школьного обучения.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4" w:name="106931"/>
      <w:bookmarkEnd w:id="304"/>
      <w:r>
        <w:rPr>
          <w:rFonts w:ascii="Times New Roman" w:hAnsi="Times New Roman" w:cs="Times New Roman"/>
          <w:sz w:val="28"/>
          <w:szCs w:val="28"/>
        </w:rPr>
        <w:lastRenderedPageBreak/>
        <w:t>Важным направлением является развитие эмоционально-ли</w:t>
      </w:r>
      <w:r>
        <w:rPr>
          <w:rFonts w:ascii="Times New Roman" w:hAnsi="Times New Roman" w:cs="Times New Roman"/>
          <w:sz w:val="28"/>
          <w:szCs w:val="28"/>
        </w:rPr>
        <w:t xml:space="preserve">чностной сферы,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по преодолению эмоционально-волевой незрелости, негативных черт формирующегося характера, поведенческих отклонений.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5" w:name="106932"/>
      <w:bookmarkEnd w:id="305"/>
      <w:r>
        <w:rPr>
          <w:rFonts w:ascii="Times New Roman" w:hAnsi="Times New Roman" w:cs="Times New Roman"/>
          <w:sz w:val="28"/>
          <w:szCs w:val="28"/>
        </w:rPr>
        <w:t>в) на III этапе вся работа строится с ориентацией на развитие возможностей ребенка к достижению це</w:t>
      </w:r>
      <w:r>
        <w:rPr>
          <w:rFonts w:ascii="Times New Roman" w:hAnsi="Times New Roman" w:cs="Times New Roman"/>
          <w:sz w:val="28"/>
          <w:szCs w:val="28"/>
        </w:rPr>
        <w:t>левых ориентиров дошкольного образования и формирование значимых в школе навыков, основных компонентов психологической готовности к школьному обучению.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6" w:name="106933"/>
      <w:bookmarkEnd w:id="306"/>
      <w:r>
        <w:rPr>
          <w:rFonts w:ascii="Times New Roman" w:hAnsi="Times New Roman" w:cs="Times New Roman"/>
          <w:sz w:val="28"/>
          <w:szCs w:val="28"/>
        </w:rPr>
        <w:t xml:space="preserve"> Особое внимание уделяется развитию мыслительных операций, конкретно-понятийного, элементарного умозаклю</w:t>
      </w:r>
      <w:r>
        <w:rPr>
          <w:rFonts w:ascii="Times New Roman" w:hAnsi="Times New Roman" w:cs="Times New Roman"/>
          <w:sz w:val="28"/>
          <w:szCs w:val="28"/>
        </w:rPr>
        <w:t>чающего мышления, формированию обобщающих понятий, обогащению и систематизации представлений об окружающем мире</w:t>
      </w:r>
      <w:bookmarkStart w:id="307" w:name="106934"/>
      <w:bookmarkEnd w:id="307"/>
      <w:r>
        <w:rPr>
          <w:rFonts w:ascii="Times New Roman" w:hAnsi="Times New Roman" w:cs="Times New Roman"/>
          <w:sz w:val="28"/>
          <w:szCs w:val="28"/>
        </w:rPr>
        <w:t>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Преодоление недостатков в речевом развитии - важнейшая задача в работе учителя-логопеда, учителя-дефектолога и воспитателей. Она включает в се</w:t>
      </w:r>
      <w:r>
        <w:rPr>
          <w:rFonts w:ascii="Times New Roman" w:hAnsi="Times New Roman" w:cs="Times New Roman"/>
          <w:sz w:val="28"/>
          <w:szCs w:val="28"/>
        </w:rPr>
        <w:t xml:space="preserve">бя традиционные направления по формированию фонетико-фонематических и лексико-грамматических средств языка, развитию связной речи, подготовке к обучению грамоте.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обучающихся с задержкой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страдают все функции речи, поэтому особое вни</w:t>
      </w:r>
      <w:r>
        <w:rPr>
          <w:rFonts w:ascii="Times New Roman" w:hAnsi="Times New Roman" w:cs="Times New Roman"/>
          <w:sz w:val="28"/>
          <w:szCs w:val="28"/>
        </w:rPr>
        <w:t>мание уделяется как коммуникативной, так и регулирующей планирующей функции речи, развитию словесной регуляции действий и формированию механизмов, необходимых для овладения связной речью.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8" w:name="106935"/>
      <w:bookmarkEnd w:id="308"/>
      <w:r>
        <w:rPr>
          <w:rFonts w:ascii="Times New Roman" w:hAnsi="Times New Roman" w:cs="Times New Roman"/>
          <w:sz w:val="28"/>
          <w:szCs w:val="28"/>
        </w:rPr>
        <w:t xml:space="preserve"> На этапе подготовки к школе одной из важных задач является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-слоговому анализу и синтезу, формирование предпосылок для овладения навыками письма и чтения. Не менее важная задача - стимуляция коммуникативной активности, совершенствование речевой коммуникации: создание условий для ситуативно-делового,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</w:t>
      </w:r>
      <w:r>
        <w:rPr>
          <w:rFonts w:ascii="Times New Roman" w:hAnsi="Times New Roman" w:cs="Times New Roman"/>
          <w:sz w:val="28"/>
          <w:szCs w:val="28"/>
        </w:rPr>
        <w:t>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-познавательного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-личностного общения.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9" w:name="106936"/>
      <w:bookmarkEnd w:id="309"/>
      <w:r>
        <w:rPr>
          <w:rFonts w:ascii="Times New Roman" w:hAnsi="Times New Roman" w:cs="Times New Roman"/>
          <w:sz w:val="28"/>
          <w:szCs w:val="28"/>
        </w:rPr>
        <w:t xml:space="preserve"> Психологическая коррекция предусматривает развитие образа Я, предупреждение и преодоление недостатков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эмоционально-личностной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волевой и поведенческой сферах.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0" w:name="106937"/>
      <w:bookmarkEnd w:id="310"/>
      <w:r>
        <w:rPr>
          <w:rFonts w:ascii="Times New Roman" w:hAnsi="Times New Roman" w:cs="Times New Roman"/>
          <w:sz w:val="28"/>
          <w:szCs w:val="28"/>
        </w:rPr>
        <w:t>Следует планировать и осуществлять р</w:t>
      </w:r>
      <w:r>
        <w:rPr>
          <w:rFonts w:ascii="Times New Roman" w:hAnsi="Times New Roman" w:cs="Times New Roman"/>
          <w:sz w:val="28"/>
          <w:szCs w:val="28"/>
        </w:rPr>
        <w:t>аботу по формированию способности к волевым усилиям, произвольной регуляции поведения; по преодолению негативных качеств формирующегося характера, предупреждению и устранению аффективных, негативистских, аутистических проявлений.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1" w:name="106938"/>
      <w:bookmarkEnd w:id="311"/>
      <w:r>
        <w:rPr>
          <w:rFonts w:ascii="Times New Roman" w:hAnsi="Times New Roman" w:cs="Times New Roman"/>
          <w:sz w:val="28"/>
          <w:szCs w:val="28"/>
        </w:rPr>
        <w:t xml:space="preserve"> Одно из приоритетных напр</w:t>
      </w:r>
      <w:r>
        <w:rPr>
          <w:rFonts w:ascii="Times New Roman" w:hAnsi="Times New Roman" w:cs="Times New Roman"/>
          <w:sz w:val="28"/>
          <w:szCs w:val="28"/>
        </w:rPr>
        <w:t>авлений - развитие нравственно-этической сферы, создание условий для эмоционально-личностного становления и социальной адаптации обучающихся.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2" w:name="106939"/>
      <w:bookmarkEnd w:id="312"/>
      <w:r>
        <w:rPr>
          <w:rFonts w:ascii="Times New Roman" w:hAnsi="Times New Roman" w:cs="Times New Roman"/>
          <w:sz w:val="28"/>
          <w:szCs w:val="28"/>
        </w:rPr>
        <w:t>Такой подход соответствует обеспечению преемственности дошкольного и начального общего образования за счет развити</w:t>
      </w:r>
      <w:r>
        <w:rPr>
          <w:rFonts w:ascii="Times New Roman" w:hAnsi="Times New Roman" w:cs="Times New Roman"/>
          <w:sz w:val="28"/>
          <w:szCs w:val="28"/>
        </w:rPr>
        <w:t>я функционального базиса для формирования предпосылок универсальных учебных действий (далее - УУД). Именно на УУД в личностной, коммуникативной, познавательной и регулятивной сферах ориентированы стандарты начального общего образования.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3" w:name="106940"/>
      <w:bookmarkEnd w:id="313"/>
      <w:r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 раздела</w:t>
      </w:r>
      <w:r>
        <w:rPr>
          <w:rFonts w:ascii="Times New Roman" w:hAnsi="Times New Roman" w:cs="Times New Roman"/>
          <w:sz w:val="28"/>
          <w:szCs w:val="28"/>
        </w:rPr>
        <w:t xml:space="preserve"> Программы, раскрывающего организацию и содержание коррекционной работы, определяется образовательной организацией самостоятельно.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4" w:name="106941"/>
      <w:bookmarkEnd w:id="314"/>
      <w:r>
        <w:rPr>
          <w:rFonts w:ascii="Times New Roman" w:hAnsi="Times New Roman" w:cs="Times New Roman"/>
          <w:sz w:val="28"/>
          <w:szCs w:val="28"/>
        </w:rPr>
        <w:t>Эта часть Программы может быть представлена в виде ссылок на соответствующую методическую литературу, на выбранные участникам</w:t>
      </w:r>
      <w:r>
        <w:rPr>
          <w:rFonts w:ascii="Times New Roman" w:hAnsi="Times New Roman" w:cs="Times New Roman"/>
          <w:sz w:val="28"/>
          <w:szCs w:val="28"/>
        </w:rPr>
        <w:t>и образовательных отношений парциальные программы, методики, формы организации образовательной работы.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5" w:name="106942"/>
      <w:bookmarkEnd w:id="315"/>
      <w:r>
        <w:rPr>
          <w:rFonts w:ascii="Times New Roman" w:hAnsi="Times New Roman" w:cs="Times New Roman"/>
          <w:sz w:val="28"/>
          <w:szCs w:val="28"/>
        </w:rPr>
        <w:t>Содержание коррекционной работы может быть реализовано в каждой образовательной области, предусмотренной Стандартом. При этом учитываются рекомендации ПМ</w:t>
      </w:r>
      <w:r>
        <w:rPr>
          <w:rFonts w:ascii="Times New Roman" w:hAnsi="Times New Roman" w:cs="Times New Roman"/>
          <w:sz w:val="28"/>
          <w:szCs w:val="28"/>
        </w:rPr>
        <w:t>ПК и результаты углубленной психолого-педагогической диагностики.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6" w:name="106943"/>
      <w:bookmarkEnd w:id="316"/>
      <w:r>
        <w:rPr>
          <w:rFonts w:ascii="Times New Roman" w:hAnsi="Times New Roman" w:cs="Times New Roman"/>
          <w:sz w:val="28"/>
          <w:szCs w:val="28"/>
        </w:rPr>
        <w:t xml:space="preserve"> ЗПР в отличие от умственной отсталости, которая является стойким, необратимым состоянием, во многих случаях может быть компенсирована при условии рано начатой коррекционно-развивающей работ</w:t>
      </w:r>
      <w:r>
        <w:rPr>
          <w:rFonts w:ascii="Times New Roman" w:hAnsi="Times New Roman" w:cs="Times New Roman"/>
          <w:sz w:val="28"/>
          <w:szCs w:val="28"/>
        </w:rPr>
        <w:t>ы. Дополнительными факторами является медикаментозная поддержка и временной фактор.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7" w:name="106944"/>
      <w:bookmarkEnd w:id="317"/>
      <w:r>
        <w:rPr>
          <w:rFonts w:ascii="Times New Roman" w:hAnsi="Times New Roman" w:cs="Times New Roman"/>
          <w:sz w:val="28"/>
          <w:szCs w:val="28"/>
        </w:rPr>
        <w:t xml:space="preserve"> Стандарт регламентирует диагностическую работу, в нем указывается, что при реализации Программы может проводиться оценка индивидуального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Такая оценка производится педагогическими работниками в рамках педагогической диагностик</w:t>
      </w:r>
      <w:r>
        <w:rPr>
          <w:rFonts w:ascii="Times New Roman" w:hAnsi="Times New Roman" w:cs="Times New Roman"/>
          <w:sz w:val="28"/>
          <w:szCs w:val="28"/>
        </w:rPr>
        <w:t>и (оценки индивидуального развития обучающихся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8" w:name="106945"/>
      <w:bookmarkEnd w:id="318"/>
      <w:r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</w:t>
      </w:r>
      <w:r>
        <w:rPr>
          <w:rFonts w:ascii="Times New Roman" w:hAnsi="Times New Roman" w:cs="Times New Roman"/>
          <w:sz w:val="28"/>
          <w:szCs w:val="28"/>
        </w:rPr>
        <w:t>тельно для решения следующих образовательных задач: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9" w:name="106946"/>
      <w:bookmarkEnd w:id="319"/>
      <w:r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0" w:name="106947"/>
      <w:bookmarkEnd w:id="320"/>
      <w:r>
        <w:rPr>
          <w:rFonts w:ascii="Times New Roman" w:hAnsi="Times New Roman" w:cs="Times New Roman"/>
          <w:sz w:val="28"/>
          <w:szCs w:val="28"/>
        </w:rPr>
        <w:t xml:space="preserve">2) оптимизации работы с группой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1" w:name="106948"/>
      <w:bookmarkEnd w:id="321"/>
      <w:r>
        <w:rPr>
          <w:rFonts w:ascii="Times New Roman" w:hAnsi="Times New Roman" w:cs="Times New Roman"/>
          <w:sz w:val="28"/>
          <w:szCs w:val="28"/>
        </w:rPr>
        <w:t xml:space="preserve">При необходимости используется психологическая диагностика развития обучающихся (выявление и изучение индивидуально-психологических особенностей обучающихся),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 педагоги-психологи. В этом случае участие ребенка в психологической диагно</w:t>
      </w:r>
      <w:r>
        <w:rPr>
          <w:rFonts w:ascii="Times New Roman" w:hAnsi="Times New Roman" w:cs="Times New Roman"/>
          <w:sz w:val="28"/>
          <w:szCs w:val="28"/>
        </w:rPr>
        <w:t>стике допускается только с согласия его родителей (законных представителей).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2" w:name="106949"/>
      <w:bookmarkEnd w:id="322"/>
      <w:r>
        <w:rPr>
          <w:rFonts w:ascii="Times New Roman" w:hAnsi="Times New Roman" w:cs="Times New Roman"/>
          <w:sz w:val="28"/>
          <w:szCs w:val="28"/>
        </w:rPr>
        <w:t xml:space="preserve">Диагностическая работа занимает особое место в коррекционно-педагогическом процессе, играет роль индикатора результативности оздоровительных, коррекционно-развивающих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-образовательных мероприятий. При этом диагностика не ориентирована на оценку достижения детьми целевых ориентиров дошкольного образования. Основная задача - выявить пробелы в овладении ребенком образовательным содержанием на предыдущих этапах, а также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и недостатки развития речи и познавательной деятельности, и на этой основе выстроить индивидуальную программу коррекционной работы. Диагностика является одним из эффективных механизмов адаптации 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учетом имеющихся у </w:t>
      </w:r>
      <w:r>
        <w:rPr>
          <w:rFonts w:ascii="Times New Roman" w:hAnsi="Times New Roman" w:cs="Times New Roman"/>
          <w:sz w:val="28"/>
          <w:szCs w:val="28"/>
        </w:rPr>
        <w:t>ребенка знаний, умений, навыков, освоенных на предыдущем этапе образовательной деятельности.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3" w:name="106950"/>
      <w:bookmarkEnd w:id="323"/>
      <w:r>
        <w:rPr>
          <w:rFonts w:ascii="Times New Roman" w:hAnsi="Times New Roman" w:cs="Times New Roman"/>
          <w:b/>
          <w:sz w:val="28"/>
          <w:szCs w:val="28"/>
        </w:rPr>
        <w:t>5.5. Технология психолого-педагогического сопровождения обучающихся с ЗПР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решение следующих задач в рамках диагностической работы: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4" w:name="106951"/>
      <w:bookmarkEnd w:id="324"/>
      <w:r>
        <w:rPr>
          <w:rFonts w:ascii="Times New Roman" w:hAnsi="Times New Roman" w:cs="Times New Roman"/>
          <w:sz w:val="28"/>
          <w:szCs w:val="28"/>
        </w:rPr>
        <w:t>изучение и анализ д</w:t>
      </w:r>
      <w:r>
        <w:rPr>
          <w:rFonts w:ascii="Times New Roman" w:hAnsi="Times New Roman" w:cs="Times New Roman"/>
          <w:sz w:val="28"/>
          <w:szCs w:val="28"/>
        </w:rPr>
        <w:t>анных и рекомендаций, представленных в заключении психолого-медико-педагогической комиссии;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5" w:name="106952"/>
      <w:bookmarkEnd w:id="325"/>
      <w:proofErr w:type="gramStart"/>
      <w:r>
        <w:rPr>
          <w:rFonts w:ascii="Times New Roman" w:hAnsi="Times New Roman" w:cs="Times New Roman"/>
          <w:sz w:val="28"/>
          <w:szCs w:val="28"/>
        </w:rPr>
        <w:t>глубокое, всестороннее изучение каждого ребенка: выявление индивидуальных особенностей и уровня развития познавательной деятельности, эмоционально-волевой сферы, ре</w:t>
      </w:r>
      <w:r>
        <w:rPr>
          <w:rFonts w:ascii="Times New Roman" w:hAnsi="Times New Roman" w:cs="Times New Roman"/>
          <w:sz w:val="28"/>
          <w:szCs w:val="28"/>
        </w:rPr>
        <w:t>чи, запаса знаний и представлений об окружающем мире, умений и навыков в различных видах деятельности, присущих детям данного возраста;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6" w:name="106953"/>
      <w:bookmarkEnd w:id="326"/>
      <w:r>
        <w:rPr>
          <w:rFonts w:ascii="Times New Roman" w:hAnsi="Times New Roman" w:cs="Times New Roman"/>
          <w:sz w:val="28"/>
          <w:szCs w:val="28"/>
        </w:rPr>
        <w:t>с учетом данных психолого-педагогической диагностики определение причин образовательных трудностей и особых образователь</w:t>
      </w:r>
      <w:r>
        <w:rPr>
          <w:rFonts w:ascii="Times New Roman" w:hAnsi="Times New Roman" w:cs="Times New Roman"/>
          <w:sz w:val="28"/>
          <w:szCs w:val="28"/>
        </w:rPr>
        <w:t>ных потребностей каждого ребенка, адаптация образовательного содержания и разработка коррекционной программы;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7" w:name="106954"/>
      <w:bookmarkEnd w:id="327"/>
      <w:r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обучающихся с ЗПР;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8" w:name="106955"/>
      <w:bookmarkEnd w:id="328"/>
      <w:r>
        <w:rPr>
          <w:rFonts w:ascii="Times New Roman" w:hAnsi="Times New Roman" w:cs="Times New Roman"/>
          <w:sz w:val="28"/>
          <w:szCs w:val="28"/>
        </w:rPr>
        <w:t>изучение динамики развития ребенка в условиях коррекционно</w:t>
      </w:r>
      <w:r>
        <w:rPr>
          <w:rFonts w:ascii="Times New Roman" w:hAnsi="Times New Roman" w:cs="Times New Roman"/>
          <w:sz w:val="28"/>
          <w:szCs w:val="28"/>
        </w:rPr>
        <w:t>-развивающего обучения, определение его образовательного маршрута;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9" w:name="106956"/>
      <w:bookmarkEnd w:id="329"/>
      <w:r>
        <w:rPr>
          <w:rFonts w:ascii="Times New Roman" w:hAnsi="Times New Roman" w:cs="Times New Roman"/>
          <w:sz w:val="28"/>
          <w:szCs w:val="28"/>
        </w:rPr>
        <w:t>в период подготовки ребенка к школьному обучению перед специалистами встает еще одна важная задача диагностики - определение параметров психологической готовности и рекомендация наиболее эф</w:t>
      </w:r>
      <w:r>
        <w:rPr>
          <w:rFonts w:ascii="Times New Roman" w:hAnsi="Times New Roman" w:cs="Times New Roman"/>
          <w:sz w:val="28"/>
          <w:szCs w:val="28"/>
        </w:rPr>
        <w:t>фективной формы школьного обучения.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0" w:name="106957"/>
      <w:bookmarkEnd w:id="330"/>
      <w:proofErr w:type="gramStart"/>
      <w:r>
        <w:rPr>
          <w:rFonts w:ascii="Times New Roman" w:hAnsi="Times New Roman" w:cs="Times New Roman"/>
          <w:sz w:val="28"/>
          <w:szCs w:val="28"/>
        </w:rPr>
        <w:t>Воспитатели в диагностической работе используют только метод наблюдения и анализируют образовательные трудности обучающихся, которые возникают у обучающихся в процессе освоения разделов образовательной программы, то есть</w:t>
      </w:r>
      <w:r>
        <w:rPr>
          <w:rFonts w:ascii="Times New Roman" w:hAnsi="Times New Roman" w:cs="Times New Roman"/>
          <w:sz w:val="28"/>
          <w:szCs w:val="28"/>
        </w:rPr>
        <w:t xml:space="preserve"> решают задачи педагогической диагностики.</w:t>
      </w:r>
      <w:proofErr w:type="gramEnd"/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1" w:name="106958"/>
      <w:bookmarkEnd w:id="331"/>
      <w:r>
        <w:rPr>
          <w:rFonts w:ascii="Times New Roman" w:hAnsi="Times New Roman" w:cs="Times New Roman"/>
          <w:sz w:val="28"/>
          <w:szCs w:val="28"/>
        </w:rPr>
        <w:t>Учитель-дефектолог, учитель-логопед, педагог-психолог используют различные методы психолого-педагогической диагностики в рамках своей профессиональной компетентности.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2" w:name="106959"/>
      <w:bookmarkEnd w:id="332"/>
      <w:r>
        <w:rPr>
          <w:rFonts w:ascii="Times New Roman" w:hAnsi="Times New Roman" w:cs="Times New Roman"/>
          <w:sz w:val="28"/>
          <w:szCs w:val="28"/>
        </w:rPr>
        <w:t xml:space="preserve">При обследовании предполагается использование </w:t>
      </w:r>
      <w:r>
        <w:rPr>
          <w:rFonts w:ascii="Times New Roman" w:hAnsi="Times New Roman" w:cs="Times New Roman"/>
          <w:sz w:val="28"/>
          <w:szCs w:val="28"/>
        </w:rPr>
        <w:t>апробированных методов и диагностических методик. Главным в оценке результатов является качественный анализ процесса деятельности ребенка, учет особенностей мотивации, программирования, регуляции, содержательной стороны деятельности и ее результатов. Анали</w:t>
      </w:r>
      <w:r>
        <w:rPr>
          <w:rFonts w:ascii="Times New Roman" w:hAnsi="Times New Roman" w:cs="Times New Roman"/>
          <w:sz w:val="28"/>
          <w:szCs w:val="28"/>
        </w:rPr>
        <w:t>з меры помощи педагогического работника, способности ребенка к переносу новых способов действий в измененные условия позволяет выявить особенности обучаемости обучающихся, что имеет значение для построения индивидуальных и групповых программ коррекционно-о</w:t>
      </w:r>
      <w:r>
        <w:rPr>
          <w:rFonts w:ascii="Times New Roman" w:hAnsi="Times New Roman" w:cs="Times New Roman"/>
          <w:sz w:val="28"/>
          <w:szCs w:val="28"/>
        </w:rPr>
        <w:t>бразовательной работы, выбора стиля и характера взаимодействия педагогических работников и ребенка.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3" w:name="106960"/>
      <w:bookmarkEnd w:id="333"/>
      <w:r>
        <w:rPr>
          <w:rFonts w:ascii="Times New Roman" w:hAnsi="Times New Roman" w:cs="Times New Roman"/>
          <w:sz w:val="28"/>
          <w:szCs w:val="28"/>
        </w:rPr>
        <w:t>Диагностическая работа строится с учетом ведущей деятельности, поэтому при обследовании дошкольника важно определить уровень развития и выявить недостатки п</w:t>
      </w:r>
      <w:r>
        <w:rPr>
          <w:rFonts w:ascii="Times New Roman" w:hAnsi="Times New Roman" w:cs="Times New Roman"/>
          <w:sz w:val="28"/>
          <w:szCs w:val="28"/>
        </w:rPr>
        <w:t>редметной и игровой деятельности.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4" w:name="106961"/>
      <w:bookmarkEnd w:id="334"/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образовательные потребности ребенка определяются с учетом показателей речевого, познавательного и личностного развития, выявленных при психолого-педагогическом обследовании.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5" w:name="106962"/>
      <w:bookmarkEnd w:id="335"/>
      <w:r>
        <w:rPr>
          <w:rFonts w:ascii="Times New Roman" w:hAnsi="Times New Roman" w:cs="Times New Roman"/>
          <w:sz w:val="28"/>
          <w:szCs w:val="28"/>
        </w:rPr>
        <w:t>Результаты психолого-педагогическ</w:t>
      </w:r>
      <w:r>
        <w:rPr>
          <w:rFonts w:ascii="Times New Roman" w:hAnsi="Times New Roman" w:cs="Times New Roman"/>
          <w:sz w:val="28"/>
          <w:szCs w:val="28"/>
        </w:rPr>
        <w:t>ой диагностики могут использоваться для решения задач психологического сопровождения и проведения квалифицированной коррекции развития обучающихся, а также позволят определить содержание образовательной работы с ребенком с учетом выявленных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трудностей.</w:t>
      </w:r>
    </w:p>
    <w:p w:rsidR="003B435C" w:rsidRDefault="00C06E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5.6. Содержание образовательной деятельности по профессиональной коррекции недостатков в развитии  обучающихся с ЗПР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Коррекционно-развивающая и профилактическая работа с детьми с ЗПР пронизывает все образовательные области, предусмотренные </w:t>
      </w:r>
      <w:r>
        <w:rPr>
          <w:rFonts w:ascii="Times New Roman" w:hAnsi="Times New Roman" w:cs="Times New Roman"/>
          <w:sz w:val="28"/>
          <w:szCs w:val="28"/>
        </w:rPr>
        <w:t>Стандартом. Содержание коррекционной работы определяется как с учетом возраста обучающихся, так (и прежде всего) на основе выявления их достижений, образовательных трудностей и недостатков в развитии.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5.7. Коррекционн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развивающая работа с детьми с ЗПР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областям </w:t>
      </w:r>
    </w:p>
    <w:p w:rsidR="003B435C" w:rsidRDefault="00C06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(Сборник нормативных документов для детского сада ФАОП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ЗПР стр.101-132)</w:t>
      </w:r>
    </w:p>
    <w:p w:rsidR="003B435C" w:rsidRDefault="003B4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5.7.1. Коррекционно-развивающая работа в образовательной области "Речевое развитие".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0"/>
        <w:gridCol w:w="6249"/>
      </w:tblGrid>
      <w:tr w:rsidR="003B435C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36" w:name="106995"/>
            <w:bookmarkEnd w:id="33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37" w:name="106996"/>
            <w:bookmarkEnd w:id="337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и педагогические условия реализации программы коррекционной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</w:tr>
      <w:tr w:rsidR="003B435C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8" w:name="106997"/>
            <w:bookmarkEnd w:id="338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направленность работы по развитию речи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9" w:name="106998"/>
            <w:bookmarkEnd w:id="33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стороны речи: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развивать понимание обращенной речи с опорой на совместные с педагогическим работником действия, наглядные ситуации, игровые действия;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создавать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понимания речи в зависимости от ситуации и контекста; уделять особое внимание пониманию детьми вопросов, сообщений, побуждений, связанных с различными видами деятельности;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развивать понимание речи на основе выполнения словесной инструкции и подражан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 помощью куклы-помощника;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 процессе работы над лексикой проводить разъяснение семантических особенностей слов и высказываний;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в процессе работы над грамматическим строем речи привлекать внимание обучающихся к изменению значения слова с помощью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рамматических форм (приставок, суффиксов,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окончаний);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проводить специальные речевые игры и упражнения на развитие восприятия суффиксально-префиксальных отношений, сочетать их с демонстрацией действий (пришел, ушел, вышел, зашел), а на этапе подготовки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 предлагать опору на схемы-модели состава слова;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в процессе работы над фонематическим восприятием обращать внимание обучающихся на смыслоразличительную функцию фонемы (как меняется слово при замене твердых и мягких, свистящих и шипящих, звонких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глухих согласных: мал - мял; миска - мишка; дочка - точка);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работать над пониманием многозначности слов русского языка;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разъяснять смысловое значение пословиц, метафор, крылатых выражений;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создавать условия для оперирования речемыслительными кате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гориями, использования в активной речи малых фольклорных форм (метафор, сравнений, эпитетов, пословиц, образных выражений, поговорок, загадок);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привлекать внимание обучающихся к различным интонациям (повествовательным, восклицательным, вопросительным),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воспринимать их и воспроизводить; понимать смыслоразличительную функцию интонации.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Стимуляция речевого общения: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организовывать и поддерживать речевое общение обучающихся на занятиях и вне занятий, побуждение к внимательному выслушиванию других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учающихся, фиксирование внимания ребенка на содержании высказываний обучающихся;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создавать ситуации общения для обеспечения мотивации к речи; воспитывать у ребенка отношение к другому ребенку как объекту взаимодействия;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побуждать к обращению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педагогическому работнику, другим детям с сообщениями, вопросами, побуждениями (то есть к использованию различных типов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коммуникативных высказываний);</w:t>
            </w:r>
          </w:p>
        </w:tc>
      </w:tr>
      <w:tr w:rsidR="003B435C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3B43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0" w:name="106999"/>
            <w:bookmarkEnd w:id="34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умению отстаивать свое мнение, доказывать, убеждать, разрешать конфликтные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с помощью речи.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произносительной стороны речи (звукопроизношения, просодики,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структуры), соблюдение гигиены голосовых нагрузок: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закреплять и автоматизировать правильное произнесение всех звуков в слогах, словах, 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зах, спонтанной речи по заданиям учителя-логопеда;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развивать способность к моделированию правильного речевого темпа с предложением образцов произнесения разговорной речи, отрывков из литературных произведений, сказок, стихотворных форм, пословиц,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загадок, скороговорок,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формировать умение воспринимать и воспроизводить темпо-ритмические и интонационные особенности предлагаемых речевых образцов;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воспринимать и символически обозначать (зарисовывать) ритмические структуры (ритм 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ритм чередования, ритм симметрии);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совершенствовать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-слоговую структуру, преодолевать недостатки слоговой структуры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звуконаполняемости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развивать интонационную выразительность речи посредством использования малых фольклорных форм, чтения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тихов, игр-драматизаций;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соблюдать голосовой режим, разговаривая и проводя занятия голосом разговорной громкости, не допуская форсирования голоса, крика;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следить за голосовым режимом обучающихся, не допускать голосовых перегрузок;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формировать мягк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атаку голоса при произнесении звуков; работать над плавностью речи;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развивать умение изменять силу голоса: говорить громко, тихо, шепотом;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вырабатывать правильный темп речи;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 работать над четкостью дикции;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13) работать над интонационной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ительностью речи.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процессов (фонематического слуха как способности дифференцировать фонемы родного языка и фонематического восприятия как способности к звуковому анализу):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поддерживать и развивать интерес к звукам окружающего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 побуждать к узнаванию различных шумов (шуршит бумага, звенит колокольчик, стучит молоток);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развивать способность узнавать бытовые шумы: работающих электроприборов (пылесоса, стиральной машины), нахождению и называнию звучащих предметов и действий,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подражанию им (пылесос гудит - ж-ж-ж-ж);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на прогулках расширять представления о звуках природы (шуме ветра, ударах грома), голосах животных, обучать обучающихся подражанию им;</w:t>
            </w:r>
          </w:p>
        </w:tc>
      </w:tr>
      <w:tr w:rsidR="003B435C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3B43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1" w:name="107000"/>
            <w:bookmarkEnd w:id="341"/>
            <w:r>
              <w:rPr>
                <w:rFonts w:ascii="Times New Roman" w:hAnsi="Times New Roman" w:cs="Times New Roman"/>
                <w:sz w:val="28"/>
                <w:szCs w:val="28"/>
              </w:rPr>
              <w:t>4) узнавать звучание различных музыкальных инструментов (маракас, металлофо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н, балалайка, дудочка);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учить воспринимать и дифференцировать предметы и явления по звуковым характеристикам (громко - тихо, длинно - коротко);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обучающихся выполнять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графические задания, ориентируясь на свойства звуковых сигналов (долготу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проведение линий разной длины карандашом на листе бумаги в соответствии с произнесенным педагогическим работником гласным звуком;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учить дифференцировать на слух слова с оппозиционными звуками (свистящими и шипящими, твердыми и мягкими, звонкими и 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 согласными);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учить подбирать картинки с предметами, в названии которых слышится заданный звук;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учить выделять гласный под ударением в начале и в конце слова, звонкий согласный в начале слова, глухой согласный - в конце слова;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знакомить с 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етическими характеристиками гласных и согласных звуков, учить обучающихся давать эти характеристики при восприятии звуков.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Расширение, обогащение, систематизация словаря: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расширять объем и активизировать словарь параллельно с расширением представлений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окружающей действительности, развитием познавательной деятельности;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уточнять значения слов, используя различные приемы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семантизации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пополнять и активизировать словарный запас, уточнять понятийные и контекстуальные компоненты значений слов на основе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асширения познавательного и речевого опыта обучающихся;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формировать лексическую системность: учить подбирать антонимы и синонимы на материале существительных, глаголов, прилагательных;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совершенствовать представления об антонимических и синонимических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отношениях между словами, знакомить с явлениями омонимии, с многозначностью слов;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формировать предикативную сторону речи за счет обогащения словаря глаголами и прилагательными;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проводить углубленную работу по формированию обобщающих понятий.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грамматического строя речи: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развивать словообразовательные умения; создавать условия для освоения продуктивных и непродуктивных словообразовательных моделей;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уточнять грамматическое значение существительных, прилагательных, глаголов;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систему словоизменения; ориентировочные умения при овладении морфологическими категориями;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формировать умения морфолого-синтаксического оформления словосочетаний и простых распространенных предложений различных моделей;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закреплять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использование детьми в речи грамматических форм слов, расширять набор используемых детьми типов предложений, структур синтаксических конструкций, видов синтаксических связей и средств их выражения;</w:t>
            </w:r>
          </w:p>
        </w:tc>
      </w:tr>
      <w:tr w:rsidR="003B435C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3B43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2" w:name="107001"/>
            <w:bookmarkEnd w:id="342"/>
            <w:r>
              <w:rPr>
                <w:rFonts w:ascii="Times New Roman" w:hAnsi="Times New Roman" w:cs="Times New Roman"/>
                <w:sz w:val="28"/>
                <w:szCs w:val="28"/>
              </w:rPr>
              <w:t>6) работать над пониманием и построением предложно-пад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ежных конструкций;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развивать умение анализировать выраженную в предложении ситуацию;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 учить понимать и строить логико-грамматические конструкции;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развивать вероятностное прогнозирование при построении слов, словосочетаний, синтаксических 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(закончи слово, предложение, рассказ).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диалогической и монологической речи: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формировать умения участвовать в диалоге, побуждать обучающихся к речевой активности, к постановке вопросов, развивать единство содержания (вопрос - ответ);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стимулировать речевое общение: предлагать образцы речи, моделировать диалоги - от реплики до развернутой речи;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развивать понимание единства формы и значения, звукового оформления мелодико-интонационных компонентов, лексического содержания и семантичес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значения высказываний;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работать над фразой (с использованием внешних опор в виде предметных и сюжетных картинок, различных фишек и схем);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помогать устанавливать последовательность основных смысловых компонентов текста или наглядной ситуации,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оформлять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внутритекстовые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на семантическом и коммуникативном уровнях и оценивать правильность высказывания;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развивать способность составлять цельное и связное высказывание на основе: пересказа небольших по объему текстов, составления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опорой на серию картин, отдельные сюжетные картинки, описательных рассказов и рассказов из личного опыта;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развивать вышеперечисленные умения с опорой на инсценировки, игры-драматизации, моделирование ситуации на магнитной доске, рисование пиктограм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использование наглядно-графических моделей;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в целях развития планирующей, регулирующей функции речи развивать словесную регуляцию во всех видах деятельности: при сопровождении ребенком речью собственных практических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подведении им итогов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тельности, при элементарном планировании с опорами и без;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усиливать организующую 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поведении обучающихся и расширять их поведенческий репертуар с помощью обучения рассказыванию о новых знаниях и новом опыте, о результате поступков и действий,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развивая навыки произвольного поведения, подчинения правилам и следования инструкции и образцу.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развивать у обучающихся способность к символической и аналитико-синтетической деятельности с языковыми единицами;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приемам умственной деятельности, необходимым для сравнения, выделения и обобщения явлений языка;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формировать навыки осознанного анализа и моделирования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-слогового состава слова с помощью фишек;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учить анализу состава предложения, моделирования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помощью полосок разной длины, учить выделять предлог в составе предложения, обозначать его фишкой;</w:t>
            </w:r>
          </w:p>
        </w:tc>
      </w:tr>
      <w:tr w:rsidR="003B435C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3B43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3" w:name="107002"/>
            <w:bookmarkEnd w:id="343"/>
            <w:r>
              <w:rPr>
                <w:rFonts w:ascii="Times New Roman" w:hAnsi="Times New Roman" w:cs="Times New Roman"/>
                <w:sz w:val="28"/>
                <w:szCs w:val="28"/>
              </w:rPr>
              <w:t>4) учить дифференцировать употребление терминов "предложение" и "слово" с использованием условно-графической схемы предложения;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упражнять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умении составлять предложения по схемам;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развивать умение выполнять звуковой анализ и синтез на слух, без опоры на условно-графическую схему;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обучающихся выражать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 свойства слов: короткие - длинные слова (педагогический работник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носит короткое слово - обучающиеся ставят точку, длинное слово - линию - тире);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закреплять умение давать фонетическую характеристику заданным звукам;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формировать умение соотносить выделенную из слова фонему с определенным зрительным образом буквы;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учить составлять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одно-двусложные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из букв разрезной азбуки;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11) 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предлагая узнать букву в условиях наложения, зашумления, написания разными шрифтами.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и подготовка руки к письму: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базовые графические умения и навыки на нелинованном листе: точки, штрихи, обводка, копирование;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учить выполнять графические задания на тетрадном листе в клетку и линейку по образцу и речевой инструкции;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обучающихся копировать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точки, 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ажения узоров из геометрических фигур, соблюдая строку и последовательность элементов;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4) учить обучающихся выполнять графические диктанты в тетрадях по речевой инструкции;</w:t>
            </w:r>
            <w:proofErr w:type="gramEnd"/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учить проводить различные линии и штриховку по указателю - стрелке;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штриховки, закрашивание контуров предметов, орнаментов и сюжетных картинок: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обучающихся срисовывать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дорисовывать, копировать и закрашивать контуры простых предметов.</w:t>
            </w:r>
          </w:p>
        </w:tc>
      </w:tr>
      <w:tr w:rsidR="003B435C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4" w:name="107003"/>
            <w:bookmarkEnd w:id="344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направленность в работе по приобщению к худо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жественной литературе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5" w:name="107004"/>
            <w:bookmarkEnd w:id="345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элементарной культуры речевого поведения, умение слушать родителей (законных представителей), педагогического работника, других детей, внимательно и доброжелательно относиться к их рассказам и ответам: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вызывать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книге: рассматривать с детьми иллюстрации в детских книгах, специально подобранные картинки с близким ребенку содержанием, побуждать называть персонажей, демонстрировать и называть их действия;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читать детям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прибаутки, стихи (в двусложном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мере), вызывая у них эмоциональный отклик, стремление отхлопывать ритм или совершать ритмичные действия, побуждать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отраженному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декламированию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поощрять инициативную речь обучающихся;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направлять внимание обучающихся в процессе чтения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ссказывания на полноценное слушание, фиксируя последовательность событий;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поддерживать и стимулировать интерес обучающихся к совместному чтению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стихотворных форм, сказок, рассказов, песенок, после прочтения обсуждать и разбирать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биваясь понимания смысла;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использовать схематические зарисовки (на бумаге, специальной доске), отражающие последовательность событий в тексте;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в процессе чтения и рассказывания демонстрировать поведение персонажей, используя различную интонацию, 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различной высоты для передачи состояния персонажей и его роли в данном произведении;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беседовать с детьми, работать над пониманием содержания художественных произведений (прозаических, стихотворных), поведения и отношений персонажей, разъяснять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незнакомых слов и выражений;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содержание по ролям, создавая выразительный образ;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рассказыванию, связывая с ролевой игрой, театрализованной деятельностью, рисованием;</w:t>
            </w:r>
          </w:p>
          <w:p w:rsidR="003B435C" w:rsidRDefault="00C06E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вводить в занятия предметы-замен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ители, слова-заместители, символы, широко используя речевые игры, шарады.</w:t>
            </w:r>
          </w:p>
        </w:tc>
      </w:tr>
    </w:tbl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базируется на нормативно-правовой основе, которая определяет специальные условия дошкольного образования обучающихся этой категории. 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№22» строит свою работу на тесном взаимодействии с ПМПК,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АООП образования обучающихся с ОВЗ, органов социальной защиты, органов здравоохранения. </w:t>
      </w:r>
    </w:p>
    <w:p w:rsidR="003B435C" w:rsidRDefault="00C06E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Психолого-педагогические условия, обеспечивающие развитие ребенка с ЗПР.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Направлениями деятельности МБДОУ «Детский сад №2</w:t>
      </w:r>
      <w:r>
        <w:rPr>
          <w:rFonts w:ascii="Times New Roman" w:hAnsi="Times New Roman" w:cs="Times New Roman"/>
          <w:sz w:val="28"/>
          <w:szCs w:val="28"/>
        </w:rPr>
        <w:t>2» являются: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физических, интеллектуальных, нравственных, эстетических и личностных качеств;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предпосылок учебной деятельности;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здоровья;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недостатков в физическом и психическом развитии обучающи</w:t>
      </w:r>
      <w:r>
        <w:rPr>
          <w:rFonts w:ascii="Times New Roman" w:hAnsi="Times New Roman" w:cs="Times New Roman"/>
          <w:sz w:val="28"/>
          <w:szCs w:val="28"/>
        </w:rPr>
        <w:t>хся;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современной развивающей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пространственной среды, комфортной для обучающихся с ЗПР;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общей культуры. 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строится с учетом особых образовательных потребностей обучающихся с З</w:t>
      </w:r>
      <w:r>
        <w:rPr>
          <w:rFonts w:ascii="Times New Roman" w:hAnsi="Times New Roman" w:cs="Times New Roman"/>
          <w:sz w:val="28"/>
          <w:szCs w:val="28"/>
        </w:rPr>
        <w:t>ПР и заключений ПМПК.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ЗПР в МБДОУ «Детский сад №22» получают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педагогическую помощь в группах комбинированной направленности.</w:t>
      </w:r>
    </w:p>
    <w:p w:rsidR="003B435C" w:rsidRDefault="00C06E0C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и содержание занятий с обучающимися с ЗПР строится педагогическими работниками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ЗПР; разработанным индивидуальным образовательным маршрутом (по необходимости) с учетом рекомендаций ПМПК и (или) ИПРА для ребенка-инвалида;</w:t>
      </w:r>
    </w:p>
    <w:p w:rsidR="003B435C" w:rsidRDefault="00C06E0C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специальной среды;</w:t>
      </w:r>
    </w:p>
    <w:p w:rsidR="003B435C" w:rsidRDefault="00C06E0C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содержание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 «Детский сад №22».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группах комбинированной направленности реализуются две программы: АОП ДО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и основная образовательная программа дошкольного образования.  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коррекционно-воспитательной системы определяется четкой организацией жизни детей в</w:t>
      </w:r>
      <w:r>
        <w:rPr>
          <w:rFonts w:ascii="Times New Roman" w:hAnsi="Times New Roman" w:cs="Times New Roman"/>
          <w:sz w:val="28"/>
          <w:szCs w:val="28"/>
        </w:rPr>
        <w:t xml:space="preserve"> период их пребывания в детском саду, правильным распределением нагрузки в течение дня и преемственностью в работе психолога,  учителя-логопеда и воспитателя.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свободное от основных занятий время, с учетом режима работы ДОУ. 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подгруппой детей (количество детей в группе 2-3ребенка)  проводятся 25-30 минут  1 раз в неделю (в зависимости от возраста и индивидуальных особенностей детей). Индивидуальные занятия проводятся по 15-20 минут, также в зависимости от возраста и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 детей. 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составлено так, чтобы ребенок ежедневно был охвачен коррекционно-развивающей помощью.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занятий в неделю не превышает установленных СанПиНом норм. 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-консульта</w:t>
      </w:r>
      <w:r>
        <w:rPr>
          <w:rFonts w:ascii="Times New Roman" w:hAnsi="Times New Roman" w:cs="Times New Roman"/>
          <w:b/>
          <w:sz w:val="28"/>
          <w:szCs w:val="28"/>
        </w:rPr>
        <w:t>тивное направление работы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основополагающем принципе дефектологии — принципе единства диагностики и коррекции. Реализация этого принципа обеспечивается комплексным междисциплинарным изучением и динамическим наблюдением за развитием ребенка с</w:t>
      </w:r>
      <w:r>
        <w:rPr>
          <w:rFonts w:ascii="Times New Roman" w:hAnsi="Times New Roman" w:cs="Times New Roman"/>
          <w:sz w:val="28"/>
          <w:szCs w:val="28"/>
        </w:rPr>
        <w:t>пециалистами психолого-медико-педагогического консилиума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образовательного учреждения, который создается в учреждении по приказу руководителя в составе психолога, логопеда,  старшего воспитателя, врача. В задачи консилиума входят изучение состояния </w:t>
      </w:r>
      <w:r>
        <w:rPr>
          <w:rFonts w:ascii="Times New Roman" w:hAnsi="Times New Roman" w:cs="Times New Roman"/>
          <w:sz w:val="28"/>
          <w:szCs w:val="28"/>
        </w:rPr>
        <w:t>здоровья ребенка (медицинское), выявление уровня развития ведущего вида деятельности, особенностей развития познавательной и эмоционально-личностной сфер (психологическое изучение), изучение особенностей развития речевой деятельности (логопедическое изучен</w:t>
      </w:r>
      <w:r>
        <w:rPr>
          <w:rFonts w:ascii="Times New Roman" w:hAnsi="Times New Roman" w:cs="Times New Roman"/>
          <w:sz w:val="28"/>
          <w:szCs w:val="28"/>
        </w:rPr>
        <w:t>ие), социальной ситуации развития ребенка (отношения в семье, детском саду), запаса знаний и представлений, сложившихся в дошкольный период жизни - педагогическое изучение.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подготавливает информацию по </w:t>
      </w:r>
      <w:r>
        <w:rPr>
          <w:rFonts w:ascii="Times New Roman" w:hAnsi="Times New Roman" w:cs="Times New Roman"/>
          <w:sz w:val="28"/>
          <w:szCs w:val="28"/>
        </w:rPr>
        <w:t>своему профилю. Итогом изучения ребенка специалистами консилиума являются рекомендации, обеспечивающие индивидуальный подход: установление четких целей коррекционно-развивающей работы с ребенком, путей и сроков ее достижения; выработка адекватного состояни</w:t>
      </w:r>
      <w:r>
        <w:rPr>
          <w:rFonts w:ascii="Times New Roman" w:hAnsi="Times New Roman" w:cs="Times New Roman"/>
          <w:sz w:val="28"/>
          <w:szCs w:val="28"/>
        </w:rPr>
        <w:t>ю ребенка подхода се стороны всех взрослых; выделение сильных сторон ребенка, на которые можно опереться в коррекционной работе; анализ хода развития ребенка и результаты педагогической работы.</w:t>
      </w:r>
    </w:p>
    <w:p w:rsidR="003B435C" w:rsidRDefault="00C06E0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Организация развивающей предметно-пространственной среды.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Предметно-пространственная развивающая образовательная среда  в МБДОУ «Детский сад №22» обеспечивает реализацию АОП ДО,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Программой. 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Стандартом Организация обеспечивает и гарантирует: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охрану и укрепление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и психического здоровья и эмоционального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благополучия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</w:t>
      </w:r>
      <w:r>
        <w:rPr>
          <w:rFonts w:ascii="Times New Roman" w:hAnsi="Times New Roman" w:cs="Times New Roman"/>
          <w:sz w:val="28"/>
          <w:szCs w:val="28"/>
        </w:rPr>
        <w:t>особностях, в том числе при взаимодействии друг с другом и коллективной работе;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максимальную реализацию образовательного потенциала пространства Организации, группы и прилегающих территорий, приспособленных для реализации Программы.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и вовлечение родителей (законных представителей)  непосредственно в образовательную деятельность;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построение образовательной деятельности на основе взаимодействия педагогических работников с детьми, ориентированного на уважение достоинств</w:t>
      </w:r>
      <w:r>
        <w:rPr>
          <w:rFonts w:ascii="Times New Roman" w:hAnsi="Times New Roman" w:cs="Times New Roman"/>
          <w:sz w:val="28"/>
          <w:szCs w:val="28"/>
        </w:rPr>
        <w:t xml:space="preserve">а и личности и учитывающего социальную ситуацию его развития и соответствующее возрастные и индивидуальные способности.   </w:t>
      </w:r>
    </w:p>
    <w:p w:rsidR="003B435C" w:rsidRDefault="003B435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Основные методы коррекционно-развивающих воздействий:</w:t>
      </w:r>
    </w:p>
    <w:p w:rsidR="003B435C" w:rsidRDefault="003B435C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групповой работы используются приемы, содержание которых отве</w:t>
      </w:r>
      <w:r>
        <w:rPr>
          <w:rFonts w:ascii="Times New Roman" w:hAnsi="Times New Roman" w:cs="Times New Roman"/>
          <w:sz w:val="28"/>
          <w:szCs w:val="28"/>
        </w:rPr>
        <w:t>чает развивающим и коррекционным задачам программы. В программу включено много полифункциональных упражнений, которые, с одной стороны, могут решать несколько задач, с другой стороны, оказывать на разных детей различное воздействие: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программе испо</w:t>
      </w:r>
      <w:r>
        <w:rPr>
          <w:rFonts w:ascii="Times New Roman" w:hAnsi="Times New Roman" w:cs="Times New Roman"/>
          <w:sz w:val="28"/>
          <w:szCs w:val="28"/>
        </w:rPr>
        <w:t xml:space="preserve">льзуются  технологии: </w:t>
      </w:r>
    </w:p>
    <w:p w:rsidR="003B435C" w:rsidRDefault="00C06E0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для  детей с ОВЗ  воспитанники всегда имеют  разный уровень развития, поэтому в работе с такими детьми  особенно ценны индивидуальные и подгрупповые формы работы.  Опираясь на диагностически</w:t>
      </w:r>
      <w:r>
        <w:rPr>
          <w:rFonts w:ascii="Times New Roman" w:hAnsi="Times New Roman" w:cs="Times New Roman"/>
          <w:sz w:val="28"/>
          <w:szCs w:val="28"/>
        </w:rPr>
        <w:t>е данные, развиваются и совершенствуются сохранные функции ребенка с ограниченными возможностями здоровья.</w:t>
      </w:r>
    </w:p>
    <w:p w:rsidR="003B435C" w:rsidRDefault="00C06E0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Личностно-ориентированная технология.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 данной  технологии  позволяет формировать адаптивные, социально-активные черты ребенка, чувства </w:t>
      </w:r>
      <w:r>
        <w:rPr>
          <w:rFonts w:ascii="Times New Roman" w:hAnsi="Times New Roman" w:cs="Times New Roman"/>
          <w:sz w:val="28"/>
          <w:szCs w:val="28"/>
        </w:rPr>
        <w:t>взаимопонимания, сотрудничества, сопереживания, уверенности в себе, ответственности за свои поступки.</w:t>
      </w:r>
    </w:p>
    <w:p w:rsidR="003B435C" w:rsidRDefault="00C06E0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(игровые коррекционные технологии)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естественной стимулирующей среды, в которой ребенок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чувствовать себя комфортно и защищено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проявляя </w:t>
      </w:r>
      <w:r>
        <w:rPr>
          <w:rFonts w:ascii="Times New Roman" w:hAnsi="Times New Roman" w:cs="Times New Roman"/>
          <w:sz w:val="28"/>
          <w:szCs w:val="28"/>
        </w:rPr>
        <w:t>творческую активность.    Психологические механизмы игровой деятельности опираются на фундаментальные потребности личности в самовыражении, самоутверждении и самореализации дошкольника.</w:t>
      </w:r>
    </w:p>
    <w:p w:rsidR="003B435C" w:rsidRDefault="00C06E0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</w:t>
      </w:r>
      <w:r>
        <w:rPr>
          <w:rFonts w:ascii="Times New Roman" w:hAnsi="Times New Roman" w:cs="Times New Roman"/>
          <w:sz w:val="28"/>
          <w:szCs w:val="28"/>
        </w:rPr>
        <w:t>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упражнений, артикуляционных гимнастик, пальчиковых гимнастик, релаксаций, дыхательных гимнастик, самомассаж развивают компенсаторные физические и психические  возможности ребенка с ОВЗ.</w:t>
      </w:r>
    </w:p>
    <w:p w:rsidR="003B435C" w:rsidRDefault="00C06E0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занятия,  в процессе которых у детей обогащ</w:t>
      </w:r>
      <w:r>
        <w:rPr>
          <w:rFonts w:ascii="Times New Roman" w:hAnsi="Times New Roman" w:cs="Times New Roman"/>
          <w:sz w:val="28"/>
          <w:szCs w:val="28"/>
        </w:rPr>
        <w:t xml:space="preserve">ается  речь и представление об окружающем его мире, они учатся видеть в нем закономерности, зависимости, взаимовлияние. Учатся ценить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развивается познавательная активность.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индивидуальной коррекционной работы с детьми: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внимание;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память;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восприятие;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мышление;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воображение;</w:t>
      </w:r>
    </w:p>
    <w:p w:rsidR="003B435C" w:rsidRDefault="00C06E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эмоционально-волевая сфера </w:t>
      </w:r>
    </w:p>
    <w:p w:rsidR="003B435C" w:rsidRDefault="003B435C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suppressAutoHyphens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 6.4. Развивающая работа и психологическая коррекция.</w:t>
      </w:r>
    </w:p>
    <w:p w:rsidR="003B435C" w:rsidRDefault="00C06E0C">
      <w:pPr>
        <w:widowControl w:val="0"/>
        <w:suppressAutoHyphens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  <w:t xml:space="preserve">                                 </w:t>
      </w:r>
    </w:p>
    <w:p w:rsidR="003B435C" w:rsidRDefault="00C06E0C">
      <w:pPr>
        <w:widowControl w:val="0"/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  <w:t xml:space="preserve">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Содержание коррекционно-развивающей деятельнос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ти</w:t>
      </w:r>
    </w:p>
    <w:p w:rsidR="003B435C" w:rsidRDefault="003B435C">
      <w:pPr>
        <w:widowControl w:val="0"/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961"/>
      </w:tblGrid>
      <w:tr w:rsidR="003B435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Направление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Примерное содержание коррекционно-развивающей работы</w:t>
            </w:r>
          </w:p>
        </w:tc>
      </w:tr>
      <w:tr w:rsidR="003B435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внимание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1.Развивать способность к переключению внимания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2. Развивать концентрацию внимания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3. Развивать произвольное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внимани</w:t>
            </w:r>
            <w:proofErr w:type="spellEnd"/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4. Развивать объём внимания</w:t>
            </w:r>
          </w:p>
          <w:p w:rsidR="003B435C" w:rsidRDefault="003B435C">
            <w:pPr>
              <w:widowControl w:val="0"/>
              <w:suppressAutoHyphens w:val="0"/>
              <w:ind w:left="592" w:hanging="3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Развивать произвольное внимание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 «Хлопни в ладоши, если услышишь слово, обозначающее животное» (ра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тения, обувь…); «Встань, если усл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шишь слово, обозначающее растение» (одежда, транспорт и т. д.); «Хлопни в ладоши, если услышишь слово, об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значающее животн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ое; встань, если услышишь слово, обозначающее 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тение»; «Найди отличия».</w:t>
            </w:r>
            <w:proofErr w:type="gramEnd"/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-«Что неправильно?»; «Что задумал художник?»; «Что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недорисовано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?»; «Нарисуй 10 треугольников, закрась красным карандашом 3 и 5 треугол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ники» и т. д.; «Расставь точки на своей карточ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ке так, как ты видел»; «Найди пару», «Найди такой же».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 «Раскрась фрукты» (как только пр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является небрежность, работа прекр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щается); «Копирование образца».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 «Найди такой же предмет».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 «Рисую палочки»; «Расставь значки».</w:t>
            </w:r>
          </w:p>
        </w:tc>
      </w:tr>
      <w:tr w:rsidR="003B435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восприятие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 Развивать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восприятие ге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метрических фигур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2. Развивать точность во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приятия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3. Развивать Цветоразличение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4. Развивать восприятие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Длительности временного интервала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5. Развивать представление о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частях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суток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6. Развивать представления о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временах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года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7. Развивать пространстве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ные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представления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8. Развивать наблюдател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-«Назови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фигуру»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;«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Геометрическое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лото»;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«Нарисуй фигуру, которую я назову»; «Закрась фигуры».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 «Из каких фигур состоит предмет?» (вариативность)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;«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Составь целое из 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стей (с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гео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метрическими фигур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вариативность)»; «Рисование 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тин, состоящих из геометрических ф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гур»; «Кто больше найдет в группе предметов треугольной, круглой фо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мы, в форме куба и т.д.».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-«Дорисуй фигуры»; «Угадай, что 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тел нарисовать худо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ж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ник?»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;«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Радужный хор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овод»; «Уточним цвет предметов (вариативность)»;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«Цветное лото»; «Найди 5 предметов одного цвета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вариативность).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 «Рассматривание часов, движения 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кундной стрелки»; «Посиди тихо и встань, когда минута закончится (по мнению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)»; «Сделай за 1 мин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ту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: разрежь бумагу на полоски (заранее разлинованные листы бумаги, ширина полос – 3 см; нарисуй фигуры; сложи палочки в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коробку и т.д.)»; Беседа по картинкам (части суток).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- «Разложи картинки»; «Я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начну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продолжай, дни недели называй!»; - «Угадай время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года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по описанию (вариативность)»; Отг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дывание загадок о временах года.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-Заучивание стихотворений; Беседа о временах года; «Назови время года»; «Покажи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правую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,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левую руку, ногу ухо и т.д.».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- «Где сидит мишка? Какая игрушка стоит перед (слева, справа,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позади) мишкой? и т.д.»;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«Нарисуй в центре круг, справа тр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угольник и т. д.»;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Расскажи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, какая игрушка стоит?».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-«Посмотри и найди предметы круглой формы»; «Кто больше назовёт?»; «Назови все предметы,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которые были «спрятаны».</w:t>
            </w:r>
          </w:p>
        </w:tc>
      </w:tr>
      <w:tr w:rsidR="003B435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мышление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1. Развивать мы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слительные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процессы: обобщение, отвл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чение, выделение существе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ных признаков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2. Развивать гибкость ума и словарный запас</w:t>
            </w: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3. Развивать сообразител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- «Расставь по порядку (от самого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 самому маленькому и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т. д.)»; «Четвёртый лишний»;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«Найди 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тличия»; «Назови слова,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обозначающие деревья; слова,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относящиеся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 спорту и т. д.»;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«Как это можно использовать?».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-«Говори наоборот»; «Бывает – не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бывает».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- Загадывание загадок.</w:t>
            </w:r>
          </w:p>
        </w:tc>
      </w:tr>
      <w:tr w:rsidR="003B435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память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 Увеличивать объём памяти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зрительной, слуховой и ос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зательной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модальностях</w:t>
            </w:r>
            <w:proofErr w:type="gramEnd"/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3B435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2. Развивать приёмы ассоци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тивного и опосредованного запоминания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предметов в процессе игр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вой деятельности и занятий.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 «Посмотри внимательно на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фигуру, запомни и сделай такую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же» (выкладывание из палочек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одного цвета или нескольких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цветов); «Я положил в мешок»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(первый игрок называет слово,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второй повторяет предыдущее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слово и называет своё …)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 «Смотри и делай»; -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«Пиктограмма» (запоминание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слов и фраз); «Перескажи сказку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(небольшой рассказ)», беседа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по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произведению с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уточняющими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вопросами; «10 слов»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(запоминание слов с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использованием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смысловой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системы: связывание слов в один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сюжет)</w:t>
            </w:r>
          </w:p>
        </w:tc>
      </w:tr>
      <w:tr w:rsidR="003B435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воображение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1. Развивать воображение и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творческие способности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- «Пантомима» (изобразить жестами, мимикой какой – либо предмет); «Д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рисуй»;</w:t>
            </w:r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«Рисование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по точкам»;  «Комбинир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вание» (рисование или конструиров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ние  предметов</w:t>
            </w:r>
            <w:proofErr w:type="gramEnd"/>
          </w:p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из геометрических фигур);  «Что будет, если …»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.</w:t>
            </w:r>
            <w:proofErr w:type="gramEnd"/>
          </w:p>
        </w:tc>
      </w:tr>
    </w:tbl>
    <w:p w:rsidR="003B435C" w:rsidRDefault="003B43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Комлексно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-тематическое планирование образовательной деятельности специалистов МБДОУ «Детский сад№22» для детей с ЗПР.</w:t>
      </w:r>
    </w:p>
    <w:p w:rsidR="003B435C" w:rsidRDefault="003B435C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tbl>
      <w:tblPr>
        <w:tblW w:w="10116" w:type="dxa"/>
        <w:tblLayout w:type="fixed"/>
        <w:tblLook w:val="04A0" w:firstRow="1" w:lastRow="0" w:firstColumn="1" w:lastColumn="0" w:noHBand="0" w:noVBand="1"/>
      </w:tblPr>
      <w:tblGrid>
        <w:gridCol w:w="1382"/>
        <w:gridCol w:w="996"/>
        <w:gridCol w:w="3309"/>
        <w:gridCol w:w="2324"/>
        <w:gridCol w:w="2105"/>
      </w:tblGrid>
      <w:tr w:rsidR="003B435C">
        <w:trPr>
          <w:trHeight w:val="65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месяц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неделя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Средняя группа</w:t>
            </w:r>
          </w:p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(4-5) лет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Старшая группа</w:t>
            </w:r>
          </w:p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(5-6) лет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Подготовительная группа</w:t>
            </w:r>
          </w:p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(6-7) лет</w:t>
            </w:r>
          </w:p>
        </w:tc>
      </w:tr>
      <w:tr w:rsidR="003B435C">
        <w:trPr>
          <w:trHeight w:val="624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сентябрь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мониторинг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мониторинг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мониторинг</w:t>
            </w:r>
          </w:p>
        </w:tc>
      </w:tr>
      <w:tr w:rsidR="003B435C">
        <w:trPr>
          <w:trHeight w:val="624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мониторинг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мониторинг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мониторинг</w:t>
            </w:r>
          </w:p>
        </w:tc>
      </w:tr>
      <w:tr w:rsidR="003B435C">
        <w:trPr>
          <w:trHeight w:val="624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мониторинг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Лето.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Осень. Овощи.</w:t>
            </w:r>
          </w:p>
        </w:tc>
      </w:tr>
      <w:tr w:rsidR="003B435C">
        <w:trPr>
          <w:trHeight w:val="624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Наш сад.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Осень.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Осень. Фрукты.</w:t>
            </w:r>
          </w:p>
        </w:tc>
      </w:tr>
      <w:tr w:rsidR="003B435C">
        <w:trPr>
          <w:trHeight w:val="624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Октябрь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Овощи.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Осень в огороде. Овощи.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Сад-огород.</w:t>
            </w:r>
          </w:p>
        </w:tc>
      </w:tr>
      <w:tr w:rsidR="003B435C">
        <w:trPr>
          <w:trHeight w:val="624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Фрукты.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Осень в саду. Фру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ты.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Лес.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Деревья.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Осень. Сад-огород.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Грибы и ягоды.</w:t>
            </w:r>
          </w:p>
        </w:tc>
      </w:tr>
      <w:tr w:rsidR="003B435C">
        <w:trPr>
          <w:trHeight w:val="624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Осень.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Осень (обобщение).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Перелетные пт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цы.</w:t>
            </w:r>
          </w:p>
        </w:tc>
      </w:tr>
      <w:tr w:rsidR="003B435C">
        <w:trPr>
          <w:trHeight w:val="624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Ноябрь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Одежда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Птицы.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Зимующие пт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цы.</w:t>
            </w:r>
          </w:p>
        </w:tc>
      </w:tr>
      <w:tr w:rsidR="003B435C">
        <w:trPr>
          <w:trHeight w:val="624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Обувь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Животные. Подг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товка к зиме.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Зимующие и п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релетные птицы (закрепление)</w:t>
            </w:r>
          </w:p>
        </w:tc>
      </w:tr>
      <w:tr w:rsidR="003B435C">
        <w:trPr>
          <w:trHeight w:val="624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Посуда.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Посуда.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Части тела.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Продукты питания.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Игрушки.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Посуда.</w:t>
            </w:r>
          </w:p>
        </w:tc>
      </w:tr>
      <w:tr w:rsidR="003B435C">
        <w:trPr>
          <w:trHeight w:val="624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Декабрь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Игрушки.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Зима (в городе, в деревне, в лесу).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Одежда.</w:t>
            </w:r>
          </w:p>
        </w:tc>
      </w:tr>
      <w:tr w:rsidR="003B435C">
        <w:trPr>
          <w:trHeight w:val="624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Человек. Части тела.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Дикие животные, их детеныши. Жилища.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Обувь.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Зима.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Домашние живо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ные, их детеныши.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Головные уборы.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Новогодние игрушки.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Ёлка. Ёлочные 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рушки.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Зима.</w:t>
            </w:r>
          </w:p>
        </w:tc>
      </w:tr>
      <w:tr w:rsidR="003B435C">
        <w:trPr>
          <w:trHeight w:val="657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Январь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Каникулы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Каникулы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Каникулы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Домашние животные. Собака. Кошка.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Одежда.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Новогодний праздник.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Домашние животные. Кор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ва. Лошадь.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Магазин.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Продукты пит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ния.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Домашние животные. Коза и козленок.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Почта.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Домашние ж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вотные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.</w:t>
            </w:r>
            <w:proofErr w:type="gramEnd"/>
          </w:p>
        </w:tc>
      </w:tr>
      <w:tr w:rsidR="003B435C">
        <w:trPr>
          <w:trHeight w:val="657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Февраль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Дикие животные. Белка. Заяц.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Транспорт.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Дикие животные наших лесов.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Дикие животные. Волк. Лиса.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Мебель.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Дикие животные холодных и жа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ких стран.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защитника отечества.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Зимующие птицы.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Рыбы.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Дикие животные. Медведь.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Зимний лес.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Наш город.</w:t>
            </w:r>
          </w:p>
        </w:tc>
      </w:tr>
      <w:tr w:rsidR="003B435C">
        <w:trPr>
          <w:trHeight w:val="657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Март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Мамин праздник.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Стройка.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Наша улица.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Весна.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Специальный транспорт.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Дом и его части.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Петух и его семейство.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Весна.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Весна.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Утки, гуси и их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семейства.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Труд взрослых на полях.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Моя семья.</w:t>
            </w:r>
          </w:p>
        </w:tc>
      </w:tr>
      <w:tr w:rsidR="003B435C">
        <w:trPr>
          <w:trHeight w:val="657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Апрель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Перелетные птицы.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Ткани. Одежда.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Мебель.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Дикие птицы.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Ателье.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Профессии (ко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монавт)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Насекомые.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Перелетные птицы.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Хлеб.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Цветы.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Профессии.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Транспорт.</w:t>
            </w:r>
          </w:p>
        </w:tc>
      </w:tr>
      <w:tr w:rsidR="003B435C">
        <w:trPr>
          <w:trHeight w:val="657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Май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Дом.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Насекомые.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Насекомые.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Транспорт.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Лес. Деревья.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Школа.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Лето.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Садовые цветы.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Лето.</w:t>
            </w:r>
          </w:p>
        </w:tc>
      </w:tr>
      <w:tr w:rsidR="003B435C">
        <w:trPr>
          <w:trHeight w:val="657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Лето.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Полевые Цветы.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C" w:rsidRDefault="00C06E0C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Лето.</w:t>
            </w:r>
          </w:p>
        </w:tc>
      </w:tr>
    </w:tbl>
    <w:p w:rsidR="003B435C" w:rsidRDefault="003B435C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3B435C" w:rsidRDefault="003B435C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3B435C" w:rsidRDefault="00C06E0C">
      <w:pPr>
        <w:shd w:val="clear" w:color="auto" w:fill="FFFFFF"/>
        <w:suppressAutoHyphens w:val="0"/>
        <w:spacing w:line="276" w:lineRule="auto"/>
        <w:ind w:left="720"/>
        <w:contextualSpacing/>
        <w:rPr>
          <w:rFonts w:ascii="Times New Roman" w:eastAsia="Calibri" w:hAnsi="Times New Roman" w:cs="Calibri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Calibri"/>
          <w:b/>
          <w:kern w:val="0"/>
          <w:sz w:val="28"/>
          <w:szCs w:val="28"/>
          <w:lang w:eastAsia="en-US" w:bidi="ar-SA"/>
        </w:rPr>
        <w:t>6.6. Учебно-методическое обеспечение Программы</w:t>
      </w:r>
    </w:p>
    <w:p w:rsidR="003B435C" w:rsidRDefault="00C06E0C">
      <w:pPr>
        <w:shd w:val="clear" w:color="auto" w:fill="FFFFFF"/>
        <w:suppressAutoHyphens w:val="0"/>
        <w:spacing w:line="276" w:lineRule="auto"/>
        <w:contextualSpacing/>
        <w:rPr>
          <w:rFonts w:ascii="Times New Roman" w:eastAsia="Calibri" w:hAnsi="Times New Roman" w:cs="Calibri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Calibri"/>
          <w:b/>
          <w:kern w:val="0"/>
          <w:sz w:val="28"/>
          <w:szCs w:val="28"/>
          <w:lang w:eastAsia="en-US" w:bidi="ar-SA"/>
        </w:rPr>
        <w:t xml:space="preserve">Дидактические пособия, игры для организации образовательной </w:t>
      </w:r>
    </w:p>
    <w:p w:rsidR="003B435C" w:rsidRDefault="00C06E0C">
      <w:pPr>
        <w:shd w:val="clear" w:color="auto" w:fill="FFFFFF"/>
        <w:suppressAutoHyphens w:val="0"/>
        <w:spacing w:line="276" w:lineRule="auto"/>
        <w:contextualSpacing/>
        <w:rPr>
          <w:rFonts w:ascii="Times New Roman" w:eastAsia="Calibri" w:hAnsi="Times New Roman" w:cs="Calibri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Calibri"/>
          <w:b/>
          <w:kern w:val="0"/>
          <w:sz w:val="28"/>
          <w:szCs w:val="28"/>
          <w:lang w:eastAsia="en-US" w:bidi="ar-SA"/>
        </w:rPr>
        <w:t>деятельности на развитие: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и коммуникативной сфер;</w:t>
      </w:r>
    </w:p>
    <w:p w:rsidR="003B435C" w:rsidRDefault="00C06E0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познавательной сферы;</w:t>
      </w:r>
    </w:p>
    <w:p w:rsidR="003B435C" w:rsidRDefault="00C06E0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сенсорной сферы;</w:t>
      </w:r>
    </w:p>
    <w:p w:rsidR="003B435C" w:rsidRDefault="00C06E0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мелкой и общей моторики;</w:t>
      </w:r>
    </w:p>
    <w:p w:rsidR="003B435C" w:rsidRDefault="00C06E0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дыхания;</w:t>
      </w:r>
    </w:p>
    <w:p w:rsidR="003B435C" w:rsidRDefault="00C06E0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-фонетика;</w:t>
      </w:r>
    </w:p>
    <w:p w:rsidR="003B435C" w:rsidRDefault="00C06E0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-лексики, грамматики;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слухового внимания, фонематического восприятия;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-слоговой структуры;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связной речи.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(См. паспорт </w:t>
      </w:r>
      <w:r>
        <w:rPr>
          <w:rFonts w:ascii="Times New Roman" w:hAnsi="Times New Roman" w:cs="Times New Roman"/>
          <w:sz w:val="28"/>
          <w:szCs w:val="28"/>
        </w:rPr>
        <w:t>логопедического кабинета, кабинета педагога-психолога)</w:t>
      </w: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tabs>
          <w:tab w:val="left" w:pos="2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информационной обеспеченности учреждения для реализации программы:</w:t>
      </w:r>
    </w:p>
    <w:p w:rsidR="003B435C" w:rsidRDefault="00C06E0C">
      <w:pPr>
        <w:tabs>
          <w:tab w:val="left" w:pos="2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библиотека: учебно-методические материалы для специалистов, необходимые для реализации комплекса программы;</w:t>
      </w:r>
    </w:p>
    <w:p w:rsidR="003B435C" w:rsidRDefault="00C06E0C">
      <w:pPr>
        <w:tabs>
          <w:tab w:val="left" w:pos="2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доступ к сети Интернет;</w:t>
      </w:r>
    </w:p>
    <w:p w:rsidR="003B435C" w:rsidRDefault="00C06E0C">
      <w:pPr>
        <w:tabs>
          <w:tab w:val="left" w:pos="2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 образовательного учреждения.</w:t>
      </w:r>
    </w:p>
    <w:p w:rsidR="003B435C" w:rsidRDefault="003B435C">
      <w:pPr>
        <w:tabs>
          <w:tab w:val="left" w:pos="258"/>
        </w:tabs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tabs>
          <w:tab w:val="left" w:pos="25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6.7.Парциальные/ вариативные программы и технологии.</w:t>
      </w:r>
    </w:p>
    <w:tbl>
      <w:tblPr>
        <w:tblW w:w="954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705"/>
        <w:gridCol w:w="6842"/>
      </w:tblGrid>
      <w:tr w:rsidR="003B435C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3B435C">
            <w:pPr>
              <w:pStyle w:val="30"/>
              <w:shd w:val="clear" w:color="auto" w:fill="auto"/>
              <w:spacing w:after="0" w:line="240" w:lineRule="auto"/>
              <w:ind w:firstLine="567"/>
              <w:jc w:val="center"/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30"/>
              <w:shd w:val="clear" w:color="auto" w:fill="auto"/>
              <w:spacing w:after="0" w:line="240" w:lineRule="auto"/>
              <w:ind w:firstLine="567"/>
              <w:jc w:val="center"/>
            </w:pPr>
            <w:r>
              <w:rPr>
                <w:b/>
                <w:sz w:val="28"/>
                <w:szCs w:val="28"/>
              </w:rPr>
              <w:t>Вариативные/парциальные программы и технологии</w:t>
            </w:r>
          </w:p>
        </w:tc>
      </w:tr>
      <w:tr w:rsidR="003B435C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ВПФ, эмоционально-волевой сферы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Неретиной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 «Система работы со </w:t>
            </w:r>
            <w:r>
              <w:rPr>
                <w:rFonts w:ascii="Times New Roman" w:hAnsi="Times New Roman"/>
                <w:sz w:val="24"/>
                <w:szCs w:val="24"/>
              </w:rPr>
              <w:t>старшими дошкольниками с задержкой психического развития в условиях дошкольных образовательных учреждениях. Программно-методическое пособие»</w:t>
            </w:r>
          </w:p>
          <w:p w:rsidR="003B435C" w:rsidRDefault="00C06E0C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психолога с проблемными дошкольниками. Цикл коррекционных занятий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3B435C" w:rsidRDefault="00C06E0C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 «Цветик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Программа психолого-педагогических занятий для дошкольнико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возрастам)</w:t>
            </w:r>
          </w:p>
          <w:p w:rsidR="003B435C" w:rsidRDefault="00C06E0C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 «Коррекционно-развивающие занятия: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группа»</w:t>
            </w:r>
          </w:p>
          <w:p w:rsidR="003B435C" w:rsidRDefault="00C06E0C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 «Ступеньки развития. Ранняя диагностика и   коррекция    задержки </w:t>
            </w:r>
            <w:r>
              <w:rPr>
                <w:rFonts w:ascii="Times New Roman" w:hAnsi="Times New Roman"/>
                <w:sz w:val="24"/>
                <w:szCs w:val="24"/>
              </w:rPr>
              <w:t>психического развития»</w:t>
            </w:r>
          </w:p>
          <w:p w:rsidR="003B435C" w:rsidRDefault="003B435C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5C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3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ad"/>
              <w:widowControl w:val="0"/>
              <w:numPr>
                <w:ilvl w:val="0"/>
                <w:numId w:val="4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Е.Ф. «Коррекционно-логопедическая работа по преодолению стертой дизартрии»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4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Т.В. «Формирование звукопроизношения у дошкольников»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4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Лопухина И. С. «Логопедия. 550 занимательных упражнений для </w:t>
            </w:r>
            <w:r>
              <w:rPr>
                <w:rFonts w:ascii="Times New Roman" w:hAnsi="Times New Roman"/>
                <w:sz w:val="24"/>
                <w:szCs w:val="24"/>
              </w:rPr>
              <w:t>развития речи»</w:t>
            </w:r>
          </w:p>
        </w:tc>
      </w:tr>
      <w:tr w:rsidR="003B435C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3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ad"/>
              <w:widowControl w:val="0"/>
              <w:numPr>
                <w:ilvl w:val="0"/>
                <w:numId w:val="5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Т.А. «Ознакомление дошкольника со звучащим словом»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5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Алтухова Н.Г. «Научитесь слушать звуки»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5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Максаков А.И. , Туманова Г.А. «Учите играя»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5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Пожиленко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«Волшебный мир звуков и слов»</w:t>
            </w:r>
          </w:p>
          <w:p w:rsidR="003B435C" w:rsidRDefault="003B435C">
            <w:pPr>
              <w:pStyle w:val="ad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5C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3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Лексика, грамматика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ad"/>
              <w:widowControl w:val="0"/>
              <w:numPr>
                <w:ilvl w:val="0"/>
                <w:numId w:val="6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ФиличеваТ.Б.,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ЧиркинаГ.В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«Устранение ОНР у детей дошкольного возраста»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6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Т.А. «В школу без дефектов речи»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6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«Лексические темы» (по возрастам)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6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 Серебрякова Н.В. «Коррекция ОНР у дошкольников (лексика и грамматика)»</w:t>
            </w:r>
          </w:p>
        </w:tc>
      </w:tr>
      <w:tr w:rsidR="003B435C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3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Слоговая ст</w:t>
            </w:r>
            <w:r>
              <w:rPr>
                <w:sz w:val="24"/>
                <w:szCs w:val="24"/>
              </w:rPr>
              <w:t>руктура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ad"/>
              <w:widowControl w:val="0"/>
              <w:numPr>
                <w:ilvl w:val="0"/>
                <w:numId w:val="7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БольшаковаС.Е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«Формируем слоговую структуру слова»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7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Т.А. «Коррекция нарушений слоговой структуры слова»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7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Курдвановская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«Формирование слоговой структуры слова»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7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З.Е. «Логопедическая работа по преодолению нарушений слоговой стру</w:t>
            </w:r>
            <w:r>
              <w:rPr>
                <w:rFonts w:ascii="Times New Roman" w:hAnsi="Times New Roman"/>
                <w:sz w:val="24"/>
                <w:szCs w:val="24"/>
              </w:rPr>
              <w:t>ктуры слова у детей»</w:t>
            </w:r>
          </w:p>
        </w:tc>
      </w:tr>
      <w:tr w:rsidR="003B435C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30"/>
              <w:shd w:val="clear" w:color="auto" w:fill="auto"/>
              <w:spacing w:after="0" w:line="240" w:lineRule="auto"/>
            </w:pPr>
            <w:r>
              <w:rPr>
                <w:sz w:val="24"/>
                <w:szCs w:val="24"/>
              </w:rPr>
              <w:t>Связная речь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5C" w:rsidRDefault="00C06E0C">
            <w:pPr>
              <w:pStyle w:val="ad"/>
              <w:widowControl w:val="0"/>
              <w:numPr>
                <w:ilvl w:val="0"/>
                <w:numId w:val="8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В.К. «Методика развития связной речи»</w:t>
            </w:r>
          </w:p>
          <w:p w:rsidR="003B435C" w:rsidRDefault="00C06E0C">
            <w:pPr>
              <w:pStyle w:val="ad"/>
              <w:widowControl w:val="0"/>
              <w:numPr>
                <w:ilvl w:val="0"/>
                <w:numId w:val="8"/>
              </w:numPr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Т.А. "</w:t>
            </w:r>
          </w:p>
        </w:tc>
      </w:tr>
    </w:tbl>
    <w:p w:rsidR="003B435C" w:rsidRDefault="003B435C">
      <w:pPr>
        <w:tabs>
          <w:tab w:val="left" w:pos="258"/>
        </w:tabs>
        <w:rPr>
          <w:rFonts w:ascii="Times New Roman" w:hAnsi="Times New Roman" w:cs="Times New Roman"/>
          <w:b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6.8. Учебно-методическое обеспечение программы.</w:t>
      </w: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1.Архипова Е.Ф. «Стертая дизартрия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2.Алтухова Н.Г «Научитесь слушать звуки»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3.Агранович З.Е. </w:t>
      </w:r>
      <w:r>
        <w:rPr>
          <w:rFonts w:ascii="Times New Roman" w:hAnsi="Times New Roman" w:cs="Times New Roman"/>
          <w:sz w:val="28"/>
          <w:szCs w:val="28"/>
        </w:rPr>
        <w:t>«Логопедическая работа по преодолению нарушений слоговой  структуры слова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Н.Е. «Развиваем связную речь у детей с ОНР (по возрастам)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Ступеньки развития. Ранняя диагностика и   коррекция    задержки психического развит</w:t>
      </w:r>
      <w:r>
        <w:rPr>
          <w:rFonts w:ascii="Times New Roman" w:hAnsi="Times New Roman" w:cs="Times New Roman"/>
          <w:sz w:val="28"/>
          <w:szCs w:val="28"/>
        </w:rPr>
        <w:t>ия. — М., 1999.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Формирование предпосылок к школьному обучению у детей с задержкой психического развития. — М., 2003.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коммуникативных умений у детей с задержкой психического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8.Власова Т.А. Каждому </w:t>
      </w:r>
      <w:r>
        <w:rPr>
          <w:rFonts w:ascii="Times New Roman" w:hAnsi="Times New Roman" w:cs="Times New Roman"/>
          <w:sz w:val="28"/>
          <w:szCs w:val="28"/>
        </w:rPr>
        <w:t>ребенку — надлежащие условия воспитания и обучения. — В кн.: Дети с временными задержками развития. - М., 1971.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Волкова Г.А. «Методика психолого-логопедического обследования детей с нарушениями речи. Вопросы дифференциальной диагностики»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Глухов В.П.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связной речи детей дошкольного возраста с общим речевым недоразвитием»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11.Дети с задержкой психического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Г.А. Власовой,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Цыпиной. — М., 1973. 5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12.Диагностика и коррекция задержки психического развити</w:t>
      </w:r>
      <w:r>
        <w:rPr>
          <w:rFonts w:ascii="Times New Roman" w:hAnsi="Times New Roman" w:cs="Times New Roman"/>
          <w:sz w:val="28"/>
          <w:szCs w:val="28"/>
        </w:rPr>
        <w:t>я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С.Г. Шевченко. — М., 2001.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Задержка психического развития у детей и пути ее психолого педагогической коррекции в условиях дошкольного учреждения // Воспитание и обучение детей с нарушениями развития, 2002, № 1.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 «Изучаем, обучая»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 «Психология детей с задержкой психического развития»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Иншакова О.Б «Альбом для логопеда»</w:t>
      </w:r>
    </w:p>
    <w:p w:rsidR="003B435C" w:rsidRDefault="00C0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20.Коноваленко В.В. «Развитие связной речи»</w:t>
      </w:r>
    </w:p>
    <w:p w:rsidR="003B435C" w:rsidRDefault="003B435C">
      <w:pPr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435C" w:rsidRDefault="003B435C">
      <w:pPr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35C" w:rsidRDefault="00C06E0C">
      <w:pPr>
        <w:widowControl w:val="0"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  <w:t xml:space="preserve">  </w:t>
      </w:r>
    </w:p>
    <w:p w:rsidR="003B435C" w:rsidRDefault="003B435C">
      <w:pPr>
        <w:widowControl w:val="0"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</w:pPr>
    </w:p>
    <w:p w:rsidR="003B435C" w:rsidRDefault="003B435C">
      <w:pPr>
        <w:widowControl w:val="0"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</w:pPr>
    </w:p>
    <w:p w:rsidR="003B435C" w:rsidRDefault="003B435C">
      <w:pPr>
        <w:widowControl w:val="0"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</w:pPr>
    </w:p>
    <w:p w:rsidR="003B435C" w:rsidRDefault="003B43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435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1BB"/>
    <w:multiLevelType w:val="multilevel"/>
    <w:tmpl w:val="DC9AB4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63524E"/>
    <w:multiLevelType w:val="multilevel"/>
    <w:tmpl w:val="9724CD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054DE"/>
    <w:multiLevelType w:val="multilevel"/>
    <w:tmpl w:val="FA94B16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15E239B1"/>
    <w:multiLevelType w:val="multilevel"/>
    <w:tmpl w:val="E0F6D3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423529B"/>
    <w:multiLevelType w:val="multilevel"/>
    <w:tmpl w:val="AE405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39B5041"/>
    <w:multiLevelType w:val="multilevel"/>
    <w:tmpl w:val="10E6C1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8632839"/>
    <w:multiLevelType w:val="multilevel"/>
    <w:tmpl w:val="7CDEC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4AE3B57"/>
    <w:multiLevelType w:val="multilevel"/>
    <w:tmpl w:val="5D1A0D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2C702DA"/>
    <w:multiLevelType w:val="multilevel"/>
    <w:tmpl w:val="09AC731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E7F2225"/>
    <w:multiLevelType w:val="multilevel"/>
    <w:tmpl w:val="4934A2D8"/>
    <w:lvl w:ilvl="0">
      <w:start w:val="1"/>
      <w:numFmt w:val="decimal"/>
      <w:lvlText w:val=" %1 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 %1.%2 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 %1.%2.%3.%4 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5C"/>
    <w:rsid w:val="003B435C"/>
    <w:rsid w:val="00C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9E"/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5">
    <w:name w:val="Заголовок 5 Знак"/>
    <w:basedOn w:val="a0"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72F38"/>
    <w:rPr>
      <w:rFonts w:ascii="Tahoma" w:hAnsi="Tahoma" w:cs="Mangal"/>
      <w:sz w:val="16"/>
      <w:szCs w:val="1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List Paragraph"/>
    <w:basedOn w:val="a"/>
    <w:uiPriority w:val="34"/>
    <w:qFormat/>
    <w:rsid w:val="00EB3B70"/>
    <w:pPr>
      <w:ind w:left="720"/>
      <w:contextualSpacing/>
    </w:pPr>
    <w:rPr>
      <w:rFonts w:cs="Mangal"/>
      <w:szCs w:val="21"/>
    </w:rPr>
  </w:style>
  <w:style w:type="paragraph" w:styleId="ad">
    <w:name w:val="No Spacing"/>
    <w:qFormat/>
    <w:rsid w:val="00B33DC5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30">
    <w:name w:val="Основной текст3"/>
    <w:basedOn w:val="a"/>
    <w:qFormat/>
    <w:rsid w:val="00B33DC5"/>
    <w:pPr>
      <w:widowControl w:val="0"/>
      <w:shd w:val="clear" w:color="auto" w:fill="FFFFFF"/>
      <w:spacing w:after="1320" w:line="274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</w:rPr>
  </w:style>
  <w:style w:type="paragraph" w:styleId="a5">
    <w:name w:val="Balloon Text"/>
    <w:basedOn w:val="a"/>
    <w:link w:val="a4"/>
    <w:uiPriority w:val="99"/>
    <w:semiHidden/>
    <w:unhideWhenUsed/>
    <w:qFormat/>
    <w:rsid w:val="00672F3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9E"/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5">
    <w:name w:val="Заголовок 5 Знак"/>
    <w:basedOn w:val="a0"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72F38"/>
    <w:rPr>
      <w:rFonts w:ascii="Tahoma" w:hAnsi="Tahoma" w:cs="Mangal"/>
      <w:sz w:val="16"/>
      <w:szCs w:val="1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List Paragraph"/>
    <w:basedOn w:val="a"/>
    <w:uiPriority w:val="34"/>
    <w:qFormat/>
    <w:rsid w:val="00EB3B70"/>
    <w:pPr>
      <w:ind w:left="720"/>
      <w:contextualSpacing/>
    </w:pPr>
    <w:rPr>
      <w:rFonts w:cs="Mangal"/>
      <w:szCs w:val="21"/>
    </w:rPr>
  </w:style>
  <w:style w:type="paragraph" w:styleId="ad">
    <w:name w:val="No Spacing"/>
    <w:qFormat/>
    <w:rsid w:val="00B33DC5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30">
    <w:name w:val="Основной текст3"/>
    <w:basedOn w:val="a"/>
    <w:qFormat/>
    <w:rsid w:val="00B33DC5"/>
    <w:pPr>
      <w:widowControl w:val="0"/>
      <w:shd w:val="clear" w:color="auto" w:fill="FFFFFF"/>
      <w:spacing w:after="1320" w:line="274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</w:rPr>
  </w:style>
  <w:style w:type="paragraph" w:styleId="a5">
    <w:name w:val="Balloon Text"/>
    <w:basedOn w:val="a"/>
    <w:link w:val="a4"/>
    <w:uiPriority w:val="99"/>
    <w:semiHidden/>
    <w:unhideWhenUsed/>
    <w:qFormat/>
    <w:rsid w:val="00672F3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19618</Words>
  <Characters>111823</Characters>
  <Application>Microsoft Office Word</Application>
  <DocSecurity>0</DocSecurity>
  <Lines>931</Lines>
  <Paragraphs>262</Paragraphs>
  <ScaleCrop>false</ScaleCrop>
  <Company>*</Company>
  <LinksUpToDate>false</LinksUpToDate>
  <CharactersWithSpaces>131179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2024-10-25T12:00:00Z</dcterms:created>
  <dcterms:modified xsi:type="dcterms:W3CDTF">2024-10-25T12:01:00Z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2023-06-17T21:12:58Z</dcterms:created>
  <dc:creator/>
  <dc:description/>
  <dc:language>ru-RU</dc:language>
  <cp:lastModifiedBy/>
  <dcterms:modified xsi:type="dcterms:W3CDTF">2023-12-16T19:49:37Z</dcterms:modified>
  <cp:revision>10</cp:revision>
  <dc:subject/>
  <dc:title/>
</cp:coreProperties>
</file>